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D47EC" w14:textId="79AB0B6D" w:rsidR="001940AA" w:rsidRPr="00232459" w:rsidRDefault="001940AA" w:rsidP="00EC320D">
      <w:pPr>
        <w:spacing w:line="259" w:lineRule="auto"/>
        <w:ind w:right="-1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bookmarkStart w:id="0" w:name="_Hlk174110527"/>
    </w:p>
    <w:p w14:paraId="71AD06FE" w14:textId="4D7F5FF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2A9162EE" w14:textId="0F5CFF85" w:rsidR="0022267A" w:rsidRPr="00232459" w:rsidRDefault="0022267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7DC35400" w14:textId="360EF3A2" w:rsidR="0022267A" w:rsidRPr="00232459" w:rsidRDefault="0022267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76A56AAF" w14:textId="1706B53E" w:rsidR="0022267A" w:rsidRPr="00232459" w:rsidRDefault="0022267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7763BF85" w14:textId="3D7A77CF" w:rsidR="0022267A" w:rsidRPr="00232459" w:rsidRDefault="0022267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1E5322F5" w14:textId="6BF5057F" w:rsidR="0022267A" w:rsidRPr="00232459" w:rsidRDefault="0022267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31E0D931" w14:textId="19F8F09D" w:rsidR="0022267A" w:rsidRPr="00232459" w:rsidRDefault="0022267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7E337945" w14:textId="17C03BCA" w:rsidR="0022267A" w:rsidRPr="00232459" w:rsidRDefault="0022267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44C26144" w14:textId="77777777" w:rsidR="0022267A" w:rsidRPr="00232459" w:rsidRDefault="0022267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15F22B99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067F40A9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5AE05016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6A6D3AC6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7B74B583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47645EE5" w14:textId="22CD5470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ТЕХНИЧЕСКОЕ ЗАДАНИЕ </w:t>
      </w:r>
    </w:p>
    <w:p w14:paraId="70995E37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E8EF42F" w14:textId="0BEB0FE5" w:rsidR="001940AA" w:rsidRPr="00232459" w:rsidRDefault="00B325D9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gjdgxs" w:colFirst="0" w:colLast="0"/>
      <w:bookmarkEnd w:id="1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выполнение работ </w:t>
      </w:r>
      <w:r w:rsidR="00BD5CCD" w:rsidRPr="00BD5C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установке</w:t>
      </w:r>
      <w:r w:rsidR="00BD5CCD" w:rsidRPr="00BD5C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специальных технических средств, работающих в автоматическом режиме и имеющих функции фото- и киносъемки, видеозаписи для фиксации административных правонарушений в области дорожного движения на территории Удмуртской Республики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 последующим оказанием услуг по их обслуживанию</w:t>
      </w:r>
    </w:p>
    <w:bookmarkEnd w:id="0"/>
    <w:p w14:paraId="0D3A92F5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B24795A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1503BF3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E18B357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A4F72E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7AB9319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C371BCC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32225F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54B42BC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4BE730" w14:textId="77777777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9D0C30" w14:textId="31E983C0" w:rsidR="00CE19A2" w:rsidRPr="00232459" w:rsidRDefault="00CE19A2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702F52" w14:textId="78D43D12" w:rsidR="00CE19A2" w:rsidRPr="00232459" w:rsidRDefault="00CE19A2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137C50B" w14:textId="538EE0E1" w:rsidR="00CE19A2" w:rsidRPr="00232459" w:rsidRDefault="00CE19A2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B56062F" w14:textId="1E381457" w:rsidR="00CE19A2" w:rsidRPr="00232459" w:rsidRDefault="00CE19A2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710A38" w14:textId="53A20486" w:rsidR="00CE19A2" w:rsidRPr="00232459" w:rsidRDefault="00CE19A2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9945E07" w14:textId="1BE7E1C0" w:rsidR="00CE19A2" w:rsidRDefault="00CE19A2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5092D06" w14:textId="77777777" w:rsidR="00686FE6" w:rsidRDefault="00686FE6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A92B42E" w14:textId="77777777" w:rsidR="00686FE6" w:rsidRPr="00232459" w:rsidRDefault="00686FE6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CC46DD" w14:textId="1CC74409" w:rsidR="00CE19A2" w:rsidRPr="00232459" w:rsidRDefault="00CE19A2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E52B547" w14:textId="66012215" w:rsidR="00CE19A2" w:rsidRPr="00232459" w:rsidRDefault="00CE19A2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0DB14CD" w14:textId="20B16561" w:rsidR="001940AA" w:rsidRPr="00232459" w:rsidRDefault="001940A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B2741F" w:rsidRPr="002324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Pr="002324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</w:p>
    <w:p w14:paraId="48CFEA4F" w14:textId="27E13EAA" w:rsidR="0022267A" w:rsidRPr="00232459" w:rsidRDefault="0022267A" w:rsidP="008A1651">
      <w:pPr>
        <w:spacing w:line="259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22267A" w:rsidRPr="00232459" w:rsidSect="00352B71">
          <w:pgSz w:w="11900" w:h="16840"/>
          <w:pgMar w:top="1140" w:right="658" w:bottom="1140" w:left="1021" w:header="720" w:footer="720" w:gutter="0"/>
          <w:pgNumType w:start="1"/>
          <w:cols w:space="720"/>
        </w:sectPr>
      </w:pPr>
    </w:p>
    <w:p w14:paraId="30810268" w14:textId="77777777" w:rsidR="00785D9E" w:rsidRPr="00232459" w:rsidRDefault="008C56FA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2459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="00785D9E" w:rsidRPr="002324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сокращений</w:t>
      </w:r>
    </w:p>
    <w:p w14:paraId="604626EC" w14:textId="77777777" w:rsidR="00785D9E" w:rsidRPr="00232459" w:rsidRDefault="00785D9E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4"/>
        <w:gridCol w:w="8121"/>
      </w:tblGrid>
      <w:tr w:rsidR="00785D9E" w:rsidRPr="00232459" w14:paraId="72990AAF" w14:textId="77777777" w:rsidTr="00785D9E">
        <w:tc>
          <w:tcPr>
            <w:tcW w:w="2364" w:type="dxa"/>
            <w:vAlign w:val="center"/>
          </w:tcPr>
          <w:p w14:paraId="7E501A96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8121" w:type="dxa"/>
            <w:vAlign w:val="center"/>
          </w:tcPr>
          <w:p w14:paraId="6218F5C2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</w:p>
        </w:tc>
      </w:tr>
      <w:tr w:rsidR="00785D9E" w:rsidRPr="00232459" w14:paraId="7F34B57B" w14:textId="77777777" w:rsidTr="00785D9E">
        <w:tc>
          <w:tcPr>
            <w:tcW w:w="2364" w:type="dxa"/>
            <w:vAlign w:val="center"/>
          </w:tcPr>
          <w:p w14:paraId="743BDB66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ЦАФАП</w:t>
            </w:r>
          </w:p>
        </w:tc>
        <w:tc>
          <w:tcPr>
            <w:tcW w:w="8121" w:type="dxa"/>
            <w:vAlign w:val="center"/>
          </w:tcPr>
          <w:p w14:paraId="375CD3C3" w14:textId="1084C75A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 автоматизированной фиксации административных правонарушений в области дорожного движения Управления Государственной инспекции безопасности дорожного движения Министерства внутренних дел России по </w:t>
            </w:r>
            <w:r w:rsidR="00B2741F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Удмуртской Республике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ЦАФАП УГИБДД МВД России по </w:t>
            </w:r>
            <w:r w:rsidR="00B2741F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Удмуртской Республике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85D9E" w:rsidRPr="00232459" w14:paraId="7D030062" w14:textId="77777777" w:rsidTr="00785D9E">
        <w:tc>
          <w:tcPr>
            <w:tcW w:w="2364" w:type="dxa"/>
            <w:shd w:val="clear" w:color="auto" w:fill="FFFFFF"/>
            <w:vAlign w:val="center"/>
          </w:tcPr>
          <w:p w14:paraId="24232121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СПО «Паутина»</w:t>
            </w:r>
          </w:p>
        </w:tc>
        <w:tc>
          <w:tcPr>
            <w:tcW w:w="8121" w:type="dxa"/>
            <w:shd w:val="clear" w:color="auto" w:fill="FFFFFF"/>
            <w:vAlign w:val="center"/>
          </w:tcPr>
          <w:p w14:paraId="72BAA2C3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Специальное программное обеспечение для контроля за передвижением транспортных средств, в функционал которого входит автоматическая фиксация административных правонарушений в области безопасности дорожного движения</w:t>
            </w:r>
          </w:p>
        </w:tc>
      </w:tr>
      <w:tr w:rsidR="00785D9E" w:rsidRPr="00232459" w14:paraId="0B83E40E" w14:textId="77777777" w:rsidTr="00785D9E">
        <w:tc>
          <w:tcPr>
            <w:tcW w:w="2364" w:type="dxa"/>
            <w:shd w:val="clear" w:color="auto" w:fill="FFFFFF"/>
            <w:vAlign w:val="center"/>
          </w:tcPr>
          <w:p w14:paraId="77329F04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ГРЗ</w:t>
            </w:r>
          </w:p>
        </w:tc>
        <w:tc>
          <w:tcPr>
            <w:tcW w:w="8121" w:type="dxa"/>
            <w:shd w:val="clear" w:color="auto" w:fill="FFFFFF"/>
            <w:vAlign w:val="center"/>
          </w:tcPr>
          <w:p w14:paraId="6C0B608D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регистрационный знак</w:t>
            </w:r>
          </w:p>
        </w:tc>
      </w:tr>
      <w:tr w:rsidR="00CE19A2" w:rsidRPr="00232459" w14:paraId="18778963" w14:textId="77777777" w:rsidTr="00785D9E">
        <w:tc>
          <w:tcPr>
            <w:tcW w:w="2364" w:type="dxa"/>
            <w:shd w:val="clear" w:color="auto" w:fill="FFFFFF"/>
            <w:vAlign w:val="center"/>
          </w:tcPr>
          <w:p w14:paraId="39F58338" w14:textId="25F2707E" w:rsidR="00CE19A2" w:rsidRPr="00232459" w:rsidRDefault="00B2741F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УР</w:t>
            </w:r>
          </w:p>
        </w:tc>
        <w:tc>
          <w:tcPr>
            <w:tcW w:w="8121" w:type="dxa"/>
            <w:shd w:val="clear" w:color="auto" w:fill="FFFFFF"/>
            <w:vAlign w:val="center"/>
          </w:tcPr>
          <w:p w14:paraId="1AB7CE71" w14:textId="2504971A" w:rsidR="00CE19A2" w:rsidRPr="00232459" w:rsidRDefault="00B2741F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</w:tr>
      <w:tr w:rsidR="00785D9E" w:rsidRPr="00232459" w14:paraId="7720C23F" w14:textId="77777777" w:rsidTr="00785D9E">
        <w:tc>
          <w:tcPr>
            <w:tcW w:w="2364" w:type="dxa"/>
            <w:vAlign w:val="center"/>
          </w:tcPr>
          <w:p w14:paraId="1CCEDB3F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КоАП РФ</w:t>
            </w:r>
          </w:p>
        </w:tc>
        <w:tc>
          <w:tcPr>
            <w:tcW w:w="8121" w:type="dxa"/>
            <w:vAlign w:val="center"/>
          </w:tcPr>
          <w:p w14:paraId="46BDB6F5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Кодекс Российской Федерации об административных правонарушениях</w:t>
            </w:r>
          </w:p>
        </w:tc>
      </w:tr>
      <w:tr w:rsidR="00B71B0B" w:rsidRPr="00232459" w14:paraId="2BA6DAE1" w14:textId="77777777" w:rsidTr="00785D9E">
        <w:tc>
          <w:tcPr>
            <w:tcW w:w="2364" w:type="dxa"/>
            <w:vAlign w:val="center"/>
          </w:tcPr>
          <w:p w14:paraId="66DB6B90" w14:textId="6BE83D00" w:rsidR="00B71B0B" w:rsidRPr="00232459" w:rsidRDefault="00B71B0B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ФВФ</w:t>
            </w:r>
          </w:p>
        </w:tc>
        <w:tc>
          <w:tcPr>
            <w:tcW w:w="8121" w:type="dxa"/>
            <w:vAlign w:val="center"/>
          </w:tcPr>
          <w:p w14:paraId="0ABA644F" w14:textId="713CBB4B" w:rsidR="00B71B0B" w:rsidRPr="00232459" w:rsidRDefault="00B71B0B" w:rsidP="008A1651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Фотовидеофиксация</w:t>
            </w:r>
            <w:proofErr w:type="spellEnd"/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нарушений Правил дорожного движения Российской Федерации</w:t>
            </w:r>
          </w:p>
        </w:tc>
      </w:tr>
      <w:tr w:rsidR="00785D9E" w:rsidRPr="00232459" w14:paraId="189673F2" w14:textId="77777777" w:rsidTr="00785D9E">
        <w:tc>
          <w:tcPr>
            <w:tcW w:w="2364" w:type="dxa"/>
            <w:vAlign w:val="center"/>
          </w:tcPr>
          <w:p w14:paraId="3EC8E4A5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КФВФ, Комплекс,</w:t>
            </w:r>
          </w:p>
          <w:p w14:paraId="3BF86E3A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ФВФ</w:t>
            </w:r>
          </w:p>
        </w:tc>
        <w:tc>
          <w:tcPr>
            <w:tcW w:w="8121" w:type="dxa"/>
            <w:vAlign w:val="center"/>
          </w:tcPr>
          <w:p w14:paraId="325C4381" w14:textId="33093286" w:rsidR="00785D9E" w:rsidRPr="00232459" w:rsidRDefault="00785D9E" w:rsidP="008A1651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автоматической </w:t>
            </w:r>
            <w:proofErr w:type="spellStart"/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фотовидеофиксации</w:t>
            </w:r>
            <w:proofErr w:type="spellEnd"/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нарушений Правил дорожного движения Российской Федерации, он же - специальное техническое </w:t>
            </w:r>
            <w:r w:rsidR="00CE19A2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средство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работающее в автоматическом режиме и имеющее функции фото- и киносъемки, видеозаписи, для обеспечения контроля за дорожным движением</w:t>
            </w:r>
            <w:r w:rsidR="00B71B0B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1B0B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ГОСТ Р 57144-2016</w:t>
            </w:r>
            <w:r w:rsidR="00D52E48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07A77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предназначен для сбора, обработки, хранения, передачи зафиксированной информации.</w:t>
            </w:r>
          </w:p>
        </w:tc>
      </w:tr>
      <w:tr w:rsidR="00785D9E" w:rsidRPr="00232459" w14:paraId="41BFBBFB" w14:textId="77777777" w:rsidTr="00785D9E">
        <w:tc>
          <w:tcPr>
            <w:tcW w:w="2364" w:type="dxa"/>
            <w:vAlign w:val="center"/>
          </w:tcPr>
          <w:p w14:paraId="109B8047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ПДД РФ</w:t>
            </w:r>
          </w:p>
        </w:tc>
        <w:tc>
          <w:tcPr>
            <w:tcW w:w="8121" w:type="dxa"/>
            <w:vAlign w:val="center"/>
          </w:tcPr>
          <w:p w14:paraId="3894DBC4" w14:textId="77777777" w:rsidR="00785D9E" w:rsidRPr="00232459" w:rsidRDefault="00785D9E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дорожного движения Российской Федерации</w:t>
            </w:r>
          </w:p>
        </w:tc>
      </w:tr>
      <w:tr w:rsidR="00B71B0B" w:rsidRPr="00232459" w14:paraId="6C2415A4" w14:textId="77777777" w:rsidTr="00C11840">
        <w:tc>
          <w:tcPr>
            <w:tcW w:w="2364" w:type="dxa"/>
            <w:vAlign w:val="center"/>
          </w:tcPr>
          <w:p w14:paraId="38F6C2B0" w14:textId="77777777" w:rsidR="00B71B0B" w:rsidRPr="00232459" w:rsidRDefault="00B71B0B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8121" w:type="dxa"/>
            <w:vAlign w:val="center"/>
          </w:tcPr>
          <w:p w14:paraId="6D979B0C" w14:textId="16CEE1AD" w:rsidR="00B71B0B" w:rsidRPr="00232459" w:rsidRDefault="00B71B0B" w:rsidP="008A1651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</w:t>
            </w:r>
            <w:proofErr w:type="spellStart"/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фотовидеофиксации</w:t>
            </w:r>
            <w:proofErr w:type="spellEnd"/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нарушений Правил дорожного движения Российской Федерации на территории </w:t>
            </w:r>
            <w:r w:rsidR="00B2741F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Удмуртской Республики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представляющее собой совокупность КФВФ, устанавливаемых в рамках исполнения настоящего Контракта.</w:t>
            </w:r>
          </w:p>
        </w:tc>
      </w:tr>
      <w:tr w:rsidR="00FE0527" w:rsidRPr="00232459" w14:paraId="35F3B520" w14:textId="77777777" w:rsidTr="00785D9E">
        <w:tc>
          <w:tcPr>
            <w:tcW w:w="2364" w:type="dxa"/>
            <w:vAlign w:val="center"/>
          </w:tcPr>
          <w:p w14:paraId="4C3915BC" w14:textId="45942D13" w:rsidR="00FE0527" w:rsidRPr="00232459" w:rsidDel="00B71B0B" w:rsidRDefault="00FE0527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Рубеж контроля</w:t>
            </w:r>
            <w:r w:rsidR="005D334D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, Рубеж ФВФ</w:t>
            </w:r>
          </w:p>
        </w:tc>
        <w:tc>
          <w:tcPr>
            <w:tcW w:w="8121" w:type="dxa"/>
            <w:vAlign w:val="center"/>
          </w:tcPr>
          <w:p w14:paraId="4503983A" w14:textId="005350EC" w:rsidR="00FE0527" w:rsidRPr="00232459" w:rsidRDefault="005D334D" w:rsidP="008A1651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Совокупность оборудования, включающая в себя один или несколько комплексов ФВФ, а также все необходимые средства, позволяющие обеспечить загрузку данных с комплексов ФВФ в СПО «Паутина» через инженерные сети связи по ВОЛС или беспроводному каналу связи, а также опоры и кабельная канализация.</w:t>
            </w:r>
          </w:p>
        </w:tc>
      </w:tr>
      <w:tr w:rsidR="00785D9E" w:rsidRPr="00232459" w14:paraId="18004E3C" w14:textId="77777777" w:rsidTr="00785D9E">
        <w:tc>
          <w:tcPr>
            <w:tcW w:w="2364" w:type="dxa"/>
            <w:vAlign w:val="center"/>
          </w:tcPr>
          <w:p w14:paraId="5B6BD9DC" w14:textId="57FB681E" w:rsidR="00785D9E" w:rsidRPr="00232459" w:rsidRDefault="00B71B0B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КФВФ </w:t>
            </w:r>
            <w:r w:rsidR="00671A1F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r w:rsidR="00F5719E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671A1F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«Перекресток»</w:t>
            </w:r>
          </w:p>
        </w:tc>
        <w:tc>
          <w:tcPr>
            <w:tcW w:w="8121" w:type="dxa"/>
            <w:vAlign w:val="center"/>
          </w:tcPr>
          <w:p w14:paraId="5391B602" w14:textId="2FA9875C" w:rsidR="00785D9E" w:rsidRPr="00232459" w:rsidRDefault="00671A1F" w:rsidP="008A1651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ФВФ для фиксации событий, в том числе нарушений ПДД, 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размещенный на участке местности, где проезжие части дорог пересекаются, примыкают друг к другу или расходятся в разные стороны</w:t>
            </w:r>
            <w:r w:rsidR="00BC069F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E19A2" w:rsidRPr="00232459" w14:paraId="1FBB1906" w14:textId="77777777" w:rsidTr="00785D9E">
        <w:tc>
          <w:tcPr>
            <w:tcW w:w="2364" w:type="dxa"/>
            <w:vAlign w:val="center"/>
          </w:tcPr>
          <w:p w14:paraId="357998FB" w14:textId="02E40351" w:rsidR="00CE19A2" w:rsidRPr="00232459" w:rsidRDefault="00CE19A2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КФВФ</w:t>
            </w:r>
            <w:r w:rsidRPr="00232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 2 «Нерегулируемый пешеходный переход» </w:t>
            </w:r>
          </w:p>
        </w:tc>
        <w:tc>
          <w:tcPr>
            <w:tcW w:w="8121" w:type="dxa"/>
            <w:vAlign w:val="center"/>
          </w:tcPr>
          <w:p w14:paraId="14EE9447" w14:textId="3FFFD9B0" w:rsidR="00CE19A2" w:rsidRPr="00232459" w:rsidRDefault="00CE19A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ФВФ для фиксации событий, в том числе нарушений ПДД, 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размещенный на нерегулируе</w:t>
            </w:r>
            <w:r w:rsidR="00B2741F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 пешеходном переходе</w:t>
            </w:r>
          </w:p>
        </w:tc>
      </w:tr>
      <w:tr w:rsidR="00CE19A2" w:rsidRPr="00232459" w14:paraId="23FB9FB2" w14:textId="77777777" w:rsidTr="00785D9E">
        <w:tc>
          <w:tcPr>
            <w:tcW w:w="2364" w:type="dxa"/>
            <w:vAlign w:val="center"/>
          </w:tcPr>
          <w:p w14:paraId="286CF125" w14:textId="2926B832" w:rsidR="00CE19A2" w:rsidRPr="00232459" w:rsidRDefault="00CE19A2" w:rsidP="008A1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КФВФ</w:t>
            </w:r>
            <w:r w:rsidRPr="00232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 </w:t>
            </w:r>
            <w:r w:rsidRPr="002324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232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«Линейный» </w:t>
            </w:r>
          </w:p>
        </w:tc>
        <w:tc>
          <w:tcPr>
            <w:tcW w:w="8121" w:type="dxa"/>
            <w:vAlign w:val="center"/>
          </w:tcPr>
          <w:p w14:paraId="766BE34B" w14:textId="5861C4C5" w:rsidR="00CE19A2" w:rsidRPr="00232459" w:rsidRDefault="00CE19A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ФВФ для фиксации событий, в том числе нарушений ПДД, 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размещенный на линейном участке дороги</w:t>
            </w:r>
          </w:p>
        </w:tc>
      </w:tr>
      <w:tr w:rsidR="008B1940" w:rsidRPr="00232459" w14:paraId="17BA0B15" w14:textId="77777777" w:rsidTr="00785D9E">
        <w:tc>
          <w:tcPr>
            <w:tcW w:w="2364" w:type="dxa"/>
            <w:shd w:val="clear" w:color="auto" w:fill="FFFFFF"/>
            <w:vAlign w:val="center"/>
          </w:tcPr>
          <w:p w14:paraId="2D17697A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8121" w:type="dxa"/>
            <w:shd w:val="clear" w:color="auto" w:fill="FFFFFF"/>
            <w:vAlign w:val="center"/>
          </w:tcPr>
          <w:p w14:paraId="76362F1B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8B1940" w:rsidRPr="00232459" w14:paraId="697E429D" w14:textId="77777777" w:rsidTr="00785D9E">
        <w:tc>
          <w:tcPr>
            <w:tcW w:w="2364" w:type="dxa"/>
            <w:shd w:val="clear" w:color="auto" w:fill="FFFFFF"/>
            <w:vAlign w:val="center"/>
          </w:tcPr>
          <w:p w14:paraId="5747EA3C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8121" w:type="dxa"/>
            <w:shd w:val="clear" w:color="auto" w:fill="FFFFFF"/>
            <w:vAlign w:val="center"/>
          </w:tcPr>
          <w:p w14:paraId="7CF1F62E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Транспортное средство</w:t>
            </w:r>
          </w:p>
        </w:tc>
      </w:tr>
      <w:tr w:rsidR="008B1940" w:rsidRPr="00232459" w14:paraId="09DE8341" w14:textId="77777777" w:rsidTr="00785D9E">
        <w:tc>
          <w:tcPr>
            <w:tcW w:w="2364" w:type="dxa"/>
            <w:vAlign w:val="center"/>
          </w:tcPr>
          <w:p w14:paraId="2BCE5D46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8121" w:type="dxa"/>
            <w:vAlign w:val="center"/>
          </w:tcPr>
          <w:p w14:paraId="26DD10E9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условия</w:t>
            </w:r>
          </w:p>
        </w:tc>
      </w:tr>
      <w:tr w:rsidR="008B1940" w:rsidRPr="00232459" w14:paraId="272AF363" w14:textId="77777777" w:rsidTr="00785D9E">
        <w:tc>
          <w:tcPr>
            <w:tcW w:w="2364" w:type="dxa"/>
            <w:vAlign w:val="center"/>
          </w:tcPr>
          <w:p w14:paraId="385E0877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УДС</w:t>
            </w:r>
          </w:p>
        </w:tc>
        <w:tc>
          <w:tcPr>
            <w:tcW w:w="8121" w:type="dxa"/>
            <w:vAlign w:val="center"/>
          </w:tcPr>
          <w:p w14:paraId="0A778B62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Улично-дорожная сеть</w:t>
            </w:r>
          </w:p>
        </w:tc>
      </w:tr>
      <w:tr w:rsidR="008B1940" w:rsidRPr="00232459" w14:paraId="5AFBA4D4" w14:textId="77777777" w:rsidTr="00785D9E">
        <w:tc>
          <w:tcPr>
            <w:tcW w:w="2364" w:type="dxa"/>
            <w:shd w:val="clear" w:color="auto" w:fill="FFFFFF"/>
            <w:vAlign w:val="center"/>
          </w:tcPr>
          <w:p w14:paraId="35C7ED10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ON LINE</w:t>
            </w:r>
          </w:p>
        </w:tc>
        <w:tc>
          <w:tcPr>
            <w:tcW w:w="8121" w:type="dxa"/>
            <w:shd w:val="clear" w:color="auto" w:fill="FFFFFF"/>
            <w:vAlign w:val="center"/>
          </w:tcPr>
          <w:p w14:paraId="51DE5F52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работы в реальном времени</w:t>
            </w:r>
          </w:p>
        </w:tc>
      </w:tr>
      <w:tr w:rsidR="008B1940" w:rsidRPr="00232459" w14:paraId="76A05A4E" w14:textId="77777777" w:rsidTr="00785D9E">
        <w:tc>
          <w:tcPr>
            <w:tcW w:w="2364" w:type="dxa"/>
            <w:vAlign w:val="center"/>
          </w:tcPr>
          <w:p w14:paraId="7D8C7FB4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Местное время</w:t>
            </w:r>
          </w:p>
        </w:tc>
        <w:tc>
          <w:tcPr>
            <w:tcW w:w="8121" w:type="dxa"/>
            <w:tcBorders>
              <w:bottom w:val="single" w:sz="4" w:space="0" w:color="000000"/>
            </w:tcBorders>
            <w:vAlign w:val="center"/>
          </w:tcPr>
          <w:p w14:paraId="120C22D1" w14:textId="0CA17F8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2-й часовой зоны (МСК, </w:t>
            </w:r>
            <w:r w:rsidR="00B2741F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сковское время, UTC+3), в соответствии Федеральным законом от 03.06.2011 N 107-ФЗ «Об исчислении времени» </w:t>
            </w:r>
          </w:p>
        </w:tc>
      </w:tr>
      <w:tr w:rsidR="008B1940" w:rsidRPr="00232459" w14:paraId="077D0292" w14:textId="77777777" w:rsidTr="00785D9E">
        <w:tc>
          <w:tcPr>
            <w:tcW w:w="2364" w:type="dxa"/>
            <w:vAlign w:val="center"/>
          </w:tcPr>
          <w:p w14:paraId="00B54CE3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ДТП</w:t>
            </w:r>
          </w:p>
        </w:tc>
        <w:tc>
          <w:tcPr>
            <w:tcW w:w="8121" w:type="dxa"/>
            <w:vAlign w:val="center"/>
          </w:tcPr>
          <w:p w14:paraId="46535F54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Дорожно-транспортное происшествие</w:t>
            </w:r>
          </w:p>
        </w:tc>
      </w:tr>
      <w:tr w:rsidR="008B1940" w:rsidRPr="00232459" w14:paraId="3D9CF80B" w14:textId="3CCF8376" w:rsidTr="00785D9E">
        <w:trPr>
          <w:trHeight w:val="131"/>
        </w:trPr>
        <w:tc>
          <w:tcPr>
            <w:tcW w:w="2364" w:type="dxa"/>
            <w:vAlign w:val="center"/>
          </w:tcPr>
          <w:p w14:paraId="5E474FEB" w14:textId="3FFF8264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ПТЭЭП</w:t>
            </w:r>
          </w:p>
        </w:tc>
        <w:tc>
          <w:tcPr>
            <w:tcW w:w="8121" w:type="dxa"/>
            <w:vAlign w:val="center"/>
          </w:tcPr>
          <w:p w14:paraId="70D1D9C9" w14:textId="762677D1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технической эксплуатации электроустановок потребителей</w:t>
            </w:r>
          </w:p>
        </w:tc>
      </w:tr>
      <w:tr w:rsidR="008B1940" w:rsidRPr="00232459" w14:paraId="1A20FF81" w14:textId="77777777" w:rsidTr="00785D9E">
        <w:tc>
          <w:tcPr>
            <w:tcW w:w="2364" w:type="dxa"/>
            <w:vAlign w:val="center"/>
          </w:tcPr>
          <w:p w14:paraId="67FE2875" w14:textId="77777777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</w:t>
            </w:r>
          </w:p>
        </w:tc>
        <w:tc>
          <w:tcPr>
            <w:tcW w:w="8121" w:type="dxa"/>
            <w:vAlign w:val="center"/>
          </w:tcPr>
          <w:p w14:paraId="1C62ECBE" w14:textId="23236E98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 организации дорожного движения </w:t>
            </w:r>
          </w:p>
        </w:tc>
      </w:tr>
      <w:tr w:rsidR="008B1940" w:rsidRPr="00232459" w14:paraId="7DB3A226" w14:textId="77777777" w:rsidTr="00785D9E">
        <w:trPr>
          <w:trHeight w:val="70"/>
        </w:trPr>
        <w:tc>
          <w:tcPr>
            <w:tcW w:w="2364" w:type="dxa"/>
            <w:vAlign w:val="center"/>
          </w:tcPr>
          <w:p w14:paraId="5CEE2DBE" w14:textId="67F042FD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ВМ</w:t>
            </w:r>
          </w:p>
        </w:tc>
        <w:tc>
          <w:tcPr>
            <w:tcW w:w="8121" w:type="dxa"/>
            <w:vAlign w:val="center"/>
          </w:tcPr>
          <w:p w14:paraId="385DB348" w14:textId="264E4D48" w:rsidR="008B1940" w:rsidRPr="00232459" w:rsidRDefault="008B1940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Вычислительный </w:t>
            </w:r>
            <w:r w:rsidR="00B2741F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дуль. Специализированный компьютер со встроенным программным обеспечением,</w:t>
            </w:r>
          </w:p>
        </w:tc>
      </w:tr>
      <w:tr w:rsidR="00CE19A2" w:rsidRPr="00232459" w14:paraId="2F709E52" w14:textId="77777777" w:rsidTr="003A2FAB">
        <w:trPr>
          <w:trHeight w:val="70"/>
        </w:trPr>
        <w:tc>
          <w:tcPr>
            <w:tcW w:w="2364" w:type="dxa"/>
          </w:tcPr>
          <w:p w14:paraId="045FBE6F" w14:textId="66832EA6" w:rsidR="00CE19A2" w:rsidRPr="00232459" w:rsidRDefault="00CE19A2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ТСОДД</w:t>
            </w:r>
          </w:p>
        </w:tc>
        <w:tc>
          <w:tcPr>
            <w:tcW w:w="8121" w:type="dxa"/>
          </w:tcPr>
          <w:p w14:paraId="681958CD" w14:textId="51A18C2B" w:rsidR="00CE19A2" w:rsidRPr="00232459" w:rsidRDefault="00CE19A2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средства организации дорожного движения</w:t>
            </w:r>
          </w:p>
        </w:tc>
      </w:tr>
      <w:tr w:rsidR="00115C6C" w:rsidRPr="00232459" w14:paraId="0C832B5A" w14:textId="77777777" w:rsidTr="003A2FAB">
        <w:trPr>
          <w:trHeight w:val="70"/>
        </w:trPr>
        <w:tc>
          <w:tcPr>
            <w:tcW w:w="2364" w:type="dxa"/>
          </w:tcPr>
          <w:p w14:paraId="4B77CE0E" w14:textId="725E4B8F" w:rsidR="00115C6C" w:rsidRPr="00232459" w:rsidRDefault="00115C6C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СКЗИ</w:t>
            </w:r>
          </w:p>
        </w:tc>
        <w:tc>
          <w:tcPr>
            <w:tcW w:w="8121" w:type="dxa"/>
          </w:tcPr>
          <w:p w14:paraId="4E28C10F" w14:textId="53A8138F" w:rsidR="00115C6C" w:rsidRPr="00232459" w:rsidRDefault="00115C6C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Средства криптографической защиты информации</w:t>
            </w:r>
          </w:p>
        </w:tc>
      </w:tr>
      <w:tr w:rsidR="00D33F08" w:rsidRPr="00232459" w14:paraId="654106B3" w14:textId="77777777" w:rsidTr="003A2FAB">
        <w:trPr>
          <w:trHeight w:val="70"/>
        </w:trPr>
        <w:tc>
          <w:tcPr>
            <w:tcW w:w="2364" w:type="dxa"/>
          </w:tcPr>
          <w:p w14:paraId="4AB9BC2C" w14:textId="77777777" w:rsidR="00D33F08" w:rsidRPr="00232459" w:rsidRDefault="00D33F08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1" w:type="dxa"/>
          </w:tcPr>
          <w:p w14:paraId="5274C89D" w14:textId="77777777" w:rsidR="00D33F08" w:rsidRPr="00232459" w:rsidRDefault="00D33F08" w:rsidP="008A1651">
            <w:pPr>
              <w:tabs>
                <w:tab w:val="left" w:pos="709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31FF2B" w14:textId="1C074D27" w:rsidR="00D7222E" w:rsidRPr="00232459" w:rsidRDefault="00D7222E" w:rsidP="008A1651">
      <w:pP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27A529" w14:textId="77777777" w:rsidR="00D7222E" w:rsidRPr="00232459" w:rsidRDefault="00D7222E" w:rsidP="008A1651">
      <w:pP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5B9E6154" w14:textId="77777777" w:rsidR="00785D9E" w:rsidRPr="00232459" w:rsidRDefault="00785D9E" w:rsidP="008A1651">
      <w:pPr>
        <w:pStyle w:val="111"/>
        <w:tabs>
          <w:tab w:val="clear" w:pos="851"/>
          <w:tab w:val="num" w:pos="0"/>
        </w:tabs>
        <w:spacing w:line="259" w:lineRule="auto"/>
        <w:ind w:firstLine="709"/>
        <w:jc w:val="center"/>
        <w:rPr>
          <w:b w:val="0"/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lastRenderedPageBreak/>
        <w:t>Раздел 1. Общие требования</w:t>
      </w:r>
    </w:p>
    <w:p w14:paraId="7AF5DE44" w14:textId="77777777" w:rsidR="009672FF" w:rsidRPr="00232459" w:rsidRDefault="009672FF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117528" w14:textId="426243BB" w:rsidR="00785D9E" w:rsidRPr="00232459" w:rsidRDefault="00F5719E" w:rsidP="008A1651">
      <w:pPr>
        <w:pStyle w:val="111"/>
        <w:spacing w:line="259" w:lineRule="auto"/>
        <w:rPr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>1.</w:t>
      </w:r>
      <w:r w:rsidR="00C07A77" w:rsidRPr="00232459">
        <w:rPr>
          <w:color w:val="auto"/>
          <w:sz w:val="24"/>
          <w:szCs w:val="24"/>
        </w:rPr>
        <w:t>1</w:t>
      </w:r>
      <w:r w:rsidRPr="00232459">
        <w:rPr>
          <w:color w:val="auto"/>
          <w:sz w:val="24"/>
          <w:szCs w:val="24"/>
        </w:rPr>
        <w:t xml:space="preserve">. </w:t>
      </w:r>
      <w:r w:rsidR="00785D9E" w:rsidRPr="00232459">
        <w:rPr>
          <w:color w:val="auto"/>
          <w:sz w:val="24"/>
          <w:szCs w:val="24"/>
        </w:rPr>
        <w:t>Цели и нормативно-правовая база</w:t>
      </w:r>
    </w:p>
    <w:p w14:paraId="346C3CFB" w14:textId="460CCB70" w:rsidR="00785D9E" w:rsidRPr="00232459" w:rsidRDefault="00785D9E" w:rsidP="008A1651">
      <w:pPr>
        <w:pStyle w:val="111"/>
        <w:spacing w:line="259" w:lineRule="auto"/>
        <w:rPr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>1.</w:t>
      </w:r>
      <w:r w:rsidR="00C07A77" w:rsidRPr="00232459">
        <w:rPr>
          <w:color w:val="auto"/>
          <w:sz w:val="24"/>
          <w:szCs w:val="24"/>
        </w:rPr>
        <w:t>1</w:t>
      </w:r>
      <w:r w:rsidRPr="00232459">
        <w:rPr>
          <w:color w:val="auto"/>
          <w:sz w:val="24"/>
          <w:szCs w:val="24"/>
        </w:rPr>
        <w:t xml:space="preserve">.1. </w:t>
      </w:r>
      <w:r w:rsidR="007B0CE6" w:rsidRPr="00232459">
        <w:rPr>
          <w:color w:val="auto"/>
          <w:sz w:val="24"/>
          <w:szCs w:val="24"/>
        </w:rPr>
        <w:t xml:space="preserve">Цели </w:t>
      </w:r>
      <w:r w:rsidRPr="00232459">
        <w:rPr>
          <w:color w:val="auto"/>
          <w:sz w:val="24"/>
          <w:szCs w:val="24"/>
        </w:rPr>
        <w:t>закупки</w:t>
      </w:r>
    </w:p>
    <w:p w14:paraId="5CAB2923" w14:textId="501AABE3" w:rsidR="00FA11DA" w:rsidRPr="00FA11DA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DA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безопасности и снижение аварийности:</w:t>
      </w:r>
    </w:p>
    <w:p w14:paraId="5A56DAF1" w14:textId="3986AC45" w:rsidR="00FA11DA" w:rsidRPr="00FA11DA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A11DA"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Оснащение участков концентрации ДТП на автодорогах регионального и межмуниципального значения Удмуртской Республики элементами обустройства для повышения безопасности дорожного движения.</w:t>
      </w:r>
    </w:p>
    <w:p w14:paraId="759B5D03" w14:textId="50A2E460" w:rsidR="00FA11DA" w:rsidRPr="00FA11DA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A11DA">
        <w:rPr>
          <w:rFonts w:ascii="Times New Roman" w:eastAsia="Times New Roman" w:hAnsi="Times New Roman" w:cs="Times New Roman"/>
          <w:color w:val="000000"/>
          <w:sz w:val="24"/>
          <w:szCs w:val="24"/>
        </w:rPr>
        <w:t>Снижение уровня аварийности, возникающей из-за нарушений ПДД.</w:t>
      </w:r>
    </w:p>
    <w:p w14:paraId="5A1F6D19" w14:textId="2B84A14B" w:rsidR="00FA11DA" w:rsidRPr="00FA11DA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A11D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Предупреждение опасного поведения участников дорожного движения путем реализации профилактических мероприятий.</w:t>
      </w:r>
    </w:p>
    <w:p w14:paraId="02A939F1" w14:textId="77777777" w:rsidR="00FA11DA" w:rsidRPr="00FA11DA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208E92" w14:textId="18DB9EBE" w:rsidR="00FA11DA" w:rsidRPr="00FA11DA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D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системы автоматической фиксации нарушений:</w:t>
      </w:r>
    </w:p>
    <w:p w14:paraId="28E531E9" w14:textId="03952446" w:rsidR="00FA11DA" w:rsidRPr="00FA11DA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A11D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технической инфраструктуры системы автоматической фиксации административных правонарушений в области дорожного движения на территории Удмуртской Республики.</w:t>
      </w:r>
    </w:p>
    <w:p w14:paraId="703F6FE9" w14:textId="2B2A0CCD" w:rsidR="00FA11DA" w:rsidRPr="00FA11DA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A11DA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фиксации правонарушений с помощью работающих в автоматическом режиме специальных технических средств (фото-, киносъемка, видеозапись).</w:t>
      </w:r>
    </w:p>
    <w:p w14:paraId="557ADC0F" w14:textId="7EC19020" w:rsidR="007B0CE6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A11DA"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Увеличение количества участков мониторинга транспортных потоков.</w:t>
      </w:r>
    </w:p>
    <w:p w14:paraId="1EC374E9" w14:textId="77777777" w:rsidR="00FA11DA" w:rsidRPr="00232459" w:rsidRDefault="00FA11DA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D8B295" w14:textId="4467CC5C" w:rsidR="00785D9E" w:rsidRPr="00232459" w:rsidRDefault="00785D9E" w:rsidP="008A1651">
      <w:pPr>
        <w:pStyle w:val="111"/>
        <w:spacing w:line="259" w:lineRule="auto"/>
        <w:rPr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>1.</w:t>
      </w:r>
      <w:r w:rsidR="00E955D2" w:rsidRPr="00232459">
        <w:rPr>
          <w:color w:val="auto"/>
          <w:sz w:val="24"/>
          <w:szCs w:val="24"/>
        </w:rPr>
        <w:t>1</w:t>
      </w:r>
      <w:r w:rsidRPr="00232459">
        <w:rPr>
          <w:color w:val="auto"/>
          <w:sz w:val="24"/>
          <w:szCs w:val="24"/>
        </w:rPr>
        <w:t>.2. Нормативно-правовая база</w:t>
      </w:r>
    </w:p>
    <w:p w14:paraId="1C47D619" w14:textId="13C1BD03" w:rsidR="00785D9E" w:rsidRPr="008A1651" w:rsidRDefault="008A1651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85D9E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10.12.1995 №196-ФЗ «О безопасности дорожного движения».</w:t>
      </w:r>
    </w:p>
    <w:p w14:paraId="0AED3A01" w14:textId="5DC79B8A" w:rsidR="00785D9E" w:rsidRPr="008A1651" w:rsidRDefault="008A1651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85D9E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Федеральный закон от 08.11.2007 №257-ФЗ «Об </w:t>
      </w:r>
      <w:r w:rsidR="00E37FFE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 дорогах общего пользования</w:t>
      </w:r>
      <w:r w:rsidR="00B97C37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5D9E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и о дорожной деятельности в Российской Федерации и о внесении изменений в отдельные законодательные акты Российской Федерации»;</w:t>
      </w:r>
    </w:p>
    <w:p w14:paraId="31BE6EE6" w14:textId="00C4D01B" w:rsidR="00486212" w:rsidRPr="008A1651" w:rsidRDefault="008A1651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86212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Федеральный закон от 29.05.2023 № 197-ФЗ"О внесении изменений в Федеральный закон "Об </w:t>
      </w:r>
      <w:r w:rsidR="00E37FFE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 дорогах общего пользования</w:t>
      </w:r>
      <w:r w:rsidR="00B97C37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6212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и о дорожной деятельности в Российской Федерации и о внесении изменений в отдельные законодательные акты Российской Федерации" и статью 3 Федерального закона "О Государственной компании "Российские авто</w:t>
      </w:r>
      <w:r w:rsidR="00B2741F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486212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бильные дороги" и о внесении изменений в отдельные законодательные акты Российской Федерации".</w:t>
      </w:r>
    </w:p>
    <w:p w14:paraId="49D6DF53" w14:textId="70423693" w:rsidR="00785D9E" w:rsidRPr="008A1651" w:rsidRDefault="008A1651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85D9E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«Кодекс Российской Федерации об административных правонарушениях» от 30.12.2001 №195-ФЗ;</w:t>
      </w:r>
    </w:p>
    <w:p w14:paraId="53425E60" w14:textId="2D27CA1D" w:rsidR="00785D9E" w:rsidRPr="008A1651" w:rsidRDefault="008A1651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85D9E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27.12.2002 № 184-ФЗ «О техническом регулировании»;</w:t>
      </w:r>
    </w:p>
    <w:p w14:paraId="342B5FF1" w14:textId="7F9F1DC8" w:rsidR="00785D9E" w:rsidRPr="008A1651" w:rsidRDefault="008A1651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85D9E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26.06.2008 № 102-ФЗ «Об обеспечении единства измерений»;</w:t>
      </w:r>
    </w:p>
    <w:p w14:paraId="4E8D3B85" w14:textId="7B8B32DF" w:rsidR="00486212" w:rsidRPr="008A1651" w:rsidRDefault="008A1651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86212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01.06.2024 N 754"О размещении стационарных средств фиксации, передвижных средств фиксации или </w:t>
      </w:r>
      <w:r w:rsidR="00B2741F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486212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бильных средств фиксации";</w:t>
      </w:r>
    </w:p>
    <w:p w14:paraId="514E93E9" w14:textId="36C27C6E" w:rsidR="00486212" w:rsidRPr="008A1651" w:rsidRDefault="008A1651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86212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01.06.2024 N 752 "Об утверждении Правил передачи, приема и обработки информации, указанной в подпункте "б" пункта 2 части 9 и части 12 статьи 22.1 Федерального закона "Об </w:t>
      </w:r>
      <w:r w:rsidR="00E37FFE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 дорогах общего пользования</w:t>
      </w:r>
      <w:r w:rsidR="00B97C37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86212" w:rsidRP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>и о дорожной деятельности в Российской Федерации и о внесении изменений в отдельные законодательные акты Российской Федерации";</w:t>
      </w:r>
    </w:p>
    <w:p w14:paraId="7705BAD1" w14:textId="5719711E" w:rsidR="00FF18F6" w:rsidRDefault="008A1651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F18F6" w:rsidRPr="008A1651">
        <w:rPr>
          <w:rFonts w:ascii="Times New Roman" w:eastAsia="Times New Roman" w:hAnsi="Times New Roman" w:cs="Times New Roman"/>
          <w:sz w:val="24"/>
          <w:szCs w:val="24"/>
        </w:rPr>
        <w:t>ГОСТ Р 57144-2016 «Специальные технические средства, работающие в автоматическом режиме и имеющие функции фото - и киносъемки, видеозаписи, для обеспечения контроля за дорожным движением»</w:t>
      </w:r>
      <w:r w:rsidR="00005550" w:rsidRPr="008A16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571824" w14:textId="11DC835C" w:rsidR="00A26C1E" w:rsidRPr="001E4530" w:rsidRDefault="00A26C1E" w:rsidP="001E453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A8FDA9" w14:textId="719A5587" w:rsidR="00785D9E" w:rsidRPr="00232459" w:rsidRDefault="00785D9E" w:rsidP="008A1651">
      <w:pPr>
        <w:pStyle w:val="111"/>
        <w:spacing w:line="259" w:lineRule="auto"/>
        <w:rPr>
          <w:b w:val="0"/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>1.</w:t>
      </w:r>
      <w:r w:rsidR="001E4530">
        <w:rPr>
          <w:color w:val="auto"/>
          <w:sz w:val="24"/>
          <w:szCs w:val="24"/>
        </w:rPr>
        <w:t>2</w:t>
      </w:r>
      <w:r w:rsidRPr="00232459">
        <w:rPr>
          <w:color w:val="auto"/>
          <w:sz w:val="24"/>
          <w:szCs w:val="24"/>
        </w:rPr>
        <w:t xml:space="preserve">. Место оказания услуг: </w:t>
      </w:r>
    </w:p>
    <w:p w14:paraId="0F17F0B3" w14:textId="34F5175B" w:rsidR="00785D9E" w:rsidRPr="00232459" w:rsidRDefault="00785D9E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пределах 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Удмуртской Республики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месту дислокации Комплексов в соответствии с Приложением № 1 настоящего ТЗ;</w:t>
      </w:r>
    </w:p>
    <w:p w14:paraId="5A92F382" w14:textId="304D8A95" w:rsidR="006078C6" w:rsidRPr="00232459" w:rsidRDefault="006078C6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 месту нахождения </w:t>
      </w:r>
      <w:r w:rsidR="00B6269F">
        <w:rPr>
          <w:rFonts w:ascii="Times New Roman" w:eastAsia="Times New Roman" w:hAnsi="Times New Roman" w:cs="Times New Roman"/>
          <w:color w:val="000000"/>
          <w:sz w:val="24"/>
          <w:szCs w:val="24"/>
        </w:rPr>
        <w:t>ПАО «Ростелеком»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сервисного центра и/или завода изготовителя,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поверителя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6A3BDDF" w14:textId="1509976A" w:rsidR="006078C6" w:rsidRPr="00232459" w:rsidRDefault="006078C6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месту нахождения </w:t>
      </w:r>
      <w:r w:rsidR="00B6269F">
        <w:rPr>
          <w:rFonts w:ascii="Times New Roman" w:eastAsia="Times New Roman" w:hAnsi="Times New Roman" w:cs="Times New Roman"/>
          <w:color w:val="000000"/>
          <w:sz w:val="24"/>
          <w:szCs w:val="24"/>
        </w:rPr>
        <w:t>КУ УР «</w:t>
      </w:r>
      <w:proofErr w:type="spellStart"/>
      <w:r w:rsidR="00B6269F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Управтодор</w:t>
      </w:r>
      <w:proofErr w:type="spellEnd"/>
      <w:r w:rsidR="00B62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УР»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УР, г. Ижевск, ул. Кирова, д.22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56184B43" w14:textId="77777777" w:rsidR="006078C6" w:rsidRPr="00232459" w:rsidRDefault="006078C6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 месту нахождения серверного оборудования СПО «Паутина»;</w:t>
      </w:r>
    </w:p>
    <w:p w14:paraId="750E05C7" w14:textId="77777777" w:rsidR="00557FFE" w:rsidRDefault="006078C6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 месту нахождения ЦАФАП (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УР, г. Ижевск, ул. </w:t>
      </w:r>
      <w:proofErr w:type="spellStart"/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В.Шоссе</w:t>
      </w:r>
      <w:proofErr w:type="spellEnd"/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д.1а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2FA68A4C" w14:textId="108C6511" w:rsidR="00282BFC" w:rsidRPr="00232459" w:rsidRDefault="00282BFC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3C88B6E5" w14:textId="17DE7723" w:rsidR="006D632C" w:rsidRPr="00232459" w:rsidRDefault="00EC7A31" w:rsidP="008A1651">
      <w:pPr>
        <w:pStyle w:val="111"/>
        <w:tabs>
          <w:tab w:val="clear" w:pos="851"/>
          <w:tab w:val="num" w:pos="0"/>
        </w:tabs>
        <w:spacing w:line="259" w:lineRule="auto"/>
        <w:ind w:firstLine="709"/>
        <w:jc w:val="center"/>
        <w:rPr>
          <w:b w:val="0"/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lastRenderedPageBreak/>
        <w:t xml:space="preserve"> Раздел 2.</w:t>
      </w:r>
      <w:r w:rsidRPr="00232459">
        <w:rPr>
          <w:color w:val="auto"/>
          <w:sz w:val="24"/>
          <w:szCs w:val="24"/>
        </w:rPr>
        <w:tab/>
        <w:t xml:space="preserve">Требования к качеству </w:t>
      </w:r>
      <w:r w:rsidR="00B325D9">
        <w:rPr>
          <w:color w:val="auto"/>
          <w:sz w:val="24"/>
          <w:szCs w:val="24"/>
        </w:rPr>
        <w:t>Работ/У</w:t>
      </w:r>
      <w:r w:rsidRPr="00232459">
        <w:rPr>
          <w:color w:val="auto"/>
          <w:sz w:val="24"/>
          <w:szCs w:val="24"/>
        </w:rPr>
        <w:t xml:space="preserve">слуг, к техническим и функциональным характеристикам </w:t>
      </w:r>
    </w:p>
    <w:p w14:paraId="16A27ED1" w14:textId="77777777" w:rsidR="00785D9E" w:rsidRPr="00232459" w:rsidRDefault="00785D9E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9051CDD" w14:textId="78A3C537" w:rsidR="006D632C" w:rsidRPr="00232459" w:rsidRDefault="00EC7A31" w:rsidP="008A1651">
      <w:pPr>
        <w:pStyle w:val="111"/>
        <w:spacing w:line="259" w:lineRule="auto"/>
        <w:rPr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 xml:space="preserve">2.1 </w:t>
      </w:r>
      <w:r w:rsidR="006D632C" w:rsidRPr="00232459">
        <w:rPr>
          <w:color w:val="auto"/>
          <w:sz w:val="24"/>
          <w:szCs w:val="24"/>
        </w:rPr>
        <w:t xml:space="preserve">Краткие характеристики </w:t>
      </w:r>
      <w:r w:rsidR="00B325D9">
        <w:rPr>
          <w:color w:val="auto"/>
          <w:sz w:val="24"/>
          <w:szCs w:val="24"/>
        </w:rPr>
        <w:t>Работ/Услуг</w:t>
      </w:r>
    </w:p>
    <w:p w14:paraId="343121BA" w14:textId="4F35D82D" w:rsidR="006D632C" w:rsidRPr="00232459" w:rsidRDefault="00B6269F" w:rsidP="008A165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D63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омплексы ФВФ должны быть </w:t>
      </w:r>
      <w:r w:rsidR="00A62CA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стационарно </w:t>
      </w:r>
      <w:r w:rsidR="006D63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размещены на </w:t>
      </w:r>
      <w:r w:rsidR="00E37F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 дорогах общего пользования</w:t>
      </w:r>
      <w:r w:rsidR="00B97C3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Удмуртской Республики</w:t>
      </w:r>
      <w:r w:rsidR="006D63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функционально и технологически интегрированы</w:t>
      </w:r>
      <w:r w:rsidR="00FA564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СПО «Паутина»</w:t>
      </w:r>
      <w:r w:rsidR="006D63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утверждены в СПО «Паутина». </w:t>
      </w:r>
    </w:p>
    <w:p w14:paraId="4614608E" w14:textId="1CC629BC" w:rsidR="00EC7A31" w:rsidRPr="00232459" w:rsidRDefault="00EC7A31" w:rsidP="008A165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Комплексы должны обеспечивать передачу данных обо всех проездах ТС и нарушениях в СПО «Паутина» (при их наличии) по протоколу «Дупло 2» в режиме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on-line</w:t>
      </w:r>
      <w:proofErr w:type="spellEnd"/>
      <w:r w:rsidR="00314C7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накопления, хранения и обработки на промежуточных этапах непосредственно в ведомственную информационную систему федерального органа исполнительной власти в сфере внутренних дел, предназначенную для автоматизации деятельности по оформлению административных правонарушений, зафиксированных с применением технических средств фиксации, осуществления производства по делам об административных правонарушениях  в полном объеме в неизменном виде посредством пря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 сетевого взаи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действия в соответствии с Приложением № </w:t>
      </w:r>
      <w:r w:rsidR="00892CA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E25F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 настоящему ТЗ.</w:t>
      </w:r>
    </w:p>
    <w:p w14:paraId="0FDB492B" w14:textId="4FB00166" w:rsidR="00887A8D" w:rsidRPr="00232459" w:rsidRDefault="00B6269F" w:rsidP="008A165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Подрядчик в отношении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Комплексов ФВФ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 обеспечивать</w:t>
      </w:r>
      <w:r w:rsidR="00887A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045C05A" w14:textId="42946AF3" w:rsidR="00887A8D" w:rsidRPr="00232459" w:rsidRDefault="00887A8D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6D63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работоспособность и функционирование </w:t>
      </w:r>
      <w:r w:rsidR="00E43FB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комплексов</w:t>
      </w:r>
      <w:r w:rsidR="006D63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режиме реального времени, 7 (семь) дней в неделю 24 (двадцать четыре)</w:t>
      </w:r>
      <w:r w:rsidR="00EC7A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либо 8 (восемь) часов в сутки в зависи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EC7A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сти от типа комплекса</w:t>
      </w:r>
      <w:r w:rsidR="00B62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ФВФ см. п.</w:t>
      </w:r>
      <w:r w:rsidR="00875D61">
        <w:rPr>
          <w:rFonts w:ascii="Times New Roman" w:eastAsia="Times New Roman" w:hAnsi="Times New Roman" w:cs="Times New Roman"/>
          <w:color w:val="000000"/>
          <w:sz w:val="24"/>
          <w:szCs w:val="24"/>
        </w:rPr>
        <w:t>2.7.2</w:t>
      </w:r>
      <w:r w:rsidR="00B62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 ТЗ;</w:t>
      </w:r>
    </w:p>
    <w:p w14:paraId="139B8472" w14:textId="1B11B97F" w:rsidR="00887A8D" w:rsidRPr="00232459" w:rsidRDefault="00887A8D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EC7A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эксплуатацию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Комплексов ФВФ</w:t>
      </w:r>
      <w:r w:rsidR="00B6269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EC7A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07F6DF2" w14:textId="165E51FB" w:rsidR="00EC7A31" w:rsidRPr="00232459" w:rsidRDefault="00887A8D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EC7A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нести расходы на их содержание, технологическое обслуживание, включая расходы на ре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EC7A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нт, расходы на проведение поверки комплексов ФВФ в порядке, предус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EC7A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тренном действующим законодательством Российской Федерации, на оплату каналов связи, расходы на электроэнергию,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либо использование альтернативных видов питания обеспечивающее работоспособность комплекса в круглосуточном режиме, </w:t>
      </w:r>
      <w:r w:rsidR="00EC7A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наличие и функционирование диспетчерской службы (с обеспечением работы дежурной аварийно-ре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EC7A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нтной бригады).</w:t>
      </w:r>
    </w:p>
    <w:p w14:paraId="41E0C104" w14:textId="3D58D3C2" w:rsidR="006D632C" w:rsidRPr="00232459" w:rsidRDefault="006D632C" w:rsidP="008A165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</w:t>
      </w:r>
      <w:r w:rsidR="00B325D9"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 размещения комплексов ФВФ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использованием опор и элементов дорожной инфраструктуры </w:t>
      </w:r>
      <w:r w:rsidR="00B6269F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 своими силами за свой счет без привлечения </w:t>
      </w:r>
      <w:r w:rsidR="00B6269F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выданной доверенности.</w:t>
      </w:r>
      <w:r w:rsidR="00C5686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659899F" w14:textId="26DA0210" w:rsidR="006D632C" w:rsidRPr="00232459" w:rsidRDefault="00B6269F" w:rsidP="008A165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6D63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2076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обеспечивает </w:t>
      </w:r>
      <w:r w:rsidR="008F7003" w:rsidRPr="00036DB9">
        <w:rPr>
          <w:rFonts w:ascii="Times New Roman" w:eastAsia="Times New Roman" w:hAnsi="Times New Roman" w:cs="Times New Roman"/>
          <w:color w:val="000000"/>
          <w:sz w:val="24"/>
          <w:szCs w:val="24"/>
        </w:rPr>
        <w:t>подключение комплексов ФВФ к сети электропитания</w:t>
      </w:r>
      <w:r w:rsidR="008F70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(альтернативным источникам питания)</w:t>
      </w:r>
      <w:r w:rsidR="008F7003" w:rsidRPr="00036D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1CD129E" w14:textId="77777777" w:rsidR="00785D9E" w:rsidRPr="00232459" w:rsidRDefault="00785D9E" w:rsidP="008A165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6E6C88" w14:textId="627355F7" w:rsidR="00DD1256" w:rsidRPr="00232459" w:rsidRDefault="00BE2362" w:rsidP="008A1651">
      <w:pPr>
        <w:pStyle w:val="111"/>
        <w:spacing w:line="259" w:lineRule="auto"/>
        <w:rPr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 xml:space="preserve">2.2 </w:t>
      </w:r>
      <w:r w:rsidR="00DD1256" w:rsidRPr="00232459">
        <w:rPr>
          <w:color w:val="auto"/>
          <w:sz w:val="24"/>
          <w:szCs w:val="24"/>
        </w:rPr>
        <w:t xml:space="preserve">Количественный состав </w:t>
      </w:r>
      <w:r w:rsidR="00C64390" w:rsidRPr="00232459">
        <w:rPr>
          <w:color w:val="auto"/>
          <w:sz w:val="24"/>
          <w:szCs w:val="24"/>
        </w:rPr>
        <w:t>Оборудования</w:t>
      </w:r>
    </w:p>
    <w:p w14:paraId="2F466F28" w14:textId="413F25E7" w:rsidR="00DD1256" w:rsidRPr="00232459" w:rsidRDefault="00DD1256" w:rsidP="008A165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количество специальных технических средств, работающих в автоматическом режиме и имеющих функции фото- и киносъемки, видеозаписи, для обеспечения контроля за дорожным движением – </w:t>
      </w:r>
      <w:r w:rsidR="008B2A11" w:rsidRPr="002324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8F7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25</w:t>
      </w:r>
      <w:r w:rsidR="007079A7" w:rsidRPr="002324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шт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77E0426" w14:textId="56F74587" w:rsidR="00DD1256" w:rsidRPr="00232459" w:rsidRDefault="008F7003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25 шт.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стационарные комплексы ФВФ (Комплекс Перекресток ТИП 1) для контроля правил проезда перекрестков</w:t>
      </w:r>
      <w:r w:rsidR="002F242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результатам обследования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F242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мест дислокации комплексов ФВФ</w:t>
      </w:r>
      <w:r w:rsidR="007B337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F242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указанных в Приложении 1</w:t>
      </w:r>
      <w:r w:rsid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определяется количество 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 кронштейнами для крепления</w:t>
      </w:r>
      <w:r w:rsidR="007079A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питанием от сети переменного тока 220 В \ 230В ±10%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871F1EF" w14:textId="0426F2AD" w:rsidR="00DD1256" w:rsidRPr="00232459" w:rsidRDefault="008F7003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 шт. 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стационарные комплексы ФВФ (Комплекс </w:t>
      </w:r>
      <w:r w:rsidR="00D860B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Нерегулируемый Пешеходный Переход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ТИП </w:t>
      </w:r>
      <w:r w:rsidR="007079A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для контроля правил проезда нерегулируемых пешеходных переходов </w:t>
      </w:r>
      <w:r w:rsidR="002F242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 результатам обследования мест дислокации комплексов ФВФ</w:t>
      </w:r>
      <w:r w:rsidR="007B337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F242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указанных в Приложении 1 </w:t>
      </w:r>
      <w:r w:rsid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определяется количество 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 кронштейнами для крепления</w:t>
      </w:r>
      <w:r w:rsidR="007079A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питанием от сети переменного тока 220 В \ 230В ±10%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65B2648" w14:textId="35F0971B" w:rsidR="00DD1256" w:rsidRPr="00232459" w:rsidRDefault="008F7003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96 шт. 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стационарные комплексы ФВФ (Комплекс ТИП </w:t>
      </w:r>
      <w:r w:rsidR="007079A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Линейный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для контроля линейных участков дорог </w:t>
      </w:r>
      <w:r w:rsidR="002F242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результатам обследования мест дислокации комплексов </w:t>
      </w:r>
      <w:r w:rsidR="002F242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ФВФ</w:t>
      </w:r>
      <w:r w:rsidR="007B337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F242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указанных в Приложении 1 </w:t>
      </w:r>
      <w:r w:rsidR="008A1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определяется количество 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кронштейнами для крепления и питанием от сети переменного тока </w:t>
      </w:r>
      <w:r w:rsidR="007079A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220 В \ 230В ±10%</w:t>
      </w:r>
      <w:r w:rsidR="00DD125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8CB7B75" w14:textId="414C1CF5" w:rsidR="00DD1256" w:rsidRPr="00232459" w:rsidRDefault="00DD1256" w:rsidP="008A1651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4FEE3F" w14:textId="421BFCA3" w:rsidR="00785D9E" w:rsidRDefault="00BE2362" w:rsidP="008A1651">
      <w:pPr>
        <w:pStyle w:val="111"/>
        <w:spacing w:line="259" w:lineRule="auto"/>
        <w:rPr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 xml:space="preserve">2.3 </w:t>
      </w:r>
      <w:r w:rsidR="00E157D0" w:rsidRPr="00232459">
        <w:rPr>
          <w:color w:val="auto"/>
          <w:sz w:val="24"/>
          <w:szCs w:val="24"/>
        </w:rPr>
        <w:t>Т</w:t>
      </w:r>
      <w:r w:rsidR="00207B14" w:rsidRPr="00232459">
        <w:rPr>
          <w:color w:val="auto"/>
          <w:sz w:val="24"/>
          <w:szCs w:val="24"/>
        </w:rPr>
        <w:t xml:space="preserve">ехнические </w:t>
      </w:r>
      <w:r w:rsidR="00E157D0" w:rsidRPr="00232459">
        <w:rPr>
          <w:color w:val="auto"/>
          <w:sz w:val="24"/>
          <w:szCs w:val="24"/>
        </w:rPr>
        <w:t xml:space="preserve">и функциональные </w:t>
      </w:r>
      <w:r w:rsidR="00207B14" w:rsidRPr="00232459">
        <w:rPr>
          <w:color w:val="auto"/>
          <w:sz w:val="24"/>
          <w:szCs w:val="24"/>
        </w:rPr>
        <w:t>характеристики КФВФ</w:t>
      </w:r>
    </w:p>
    <w:p w14:paraId="5A339F37" w14:textId="3F070257" w:rsidR="00BE2362" w:rsidRPr="00232459" w:rsidRDefault="008945D4" w:rsidP="008A165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выполнение следующих требований:</w:t>
      </w:r>
    </w:p>
    <w:p w14:paraId="096FF353" w14:textId="0C80DD73" w:rsidR="00BE2362" w:rsidRPr="00232459" w:rsidRDefault="00BE2362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вероятность полного распознавания государственных регистрационных знаков транспортных средств (движущихся или неподвижных) – не менее 90%;</w:t>
      </w:r>
    </w:p>
    <w:p w14:paraId="26D671AC" w14:textId="46BC3D7F" w:rsidR="00BE2362" w:rsidRPr="00232459" w:rsidRDefault="00BE2362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вероятность условного распознавания государственных регистрационных знаков транспортных средств (движущихся или неподвижных) – не менее 92%;</w:t>
      </w:r>
    </w:p>
    <w:p w14:paraId="0BD3A802" w14:textId="3E901E3C" w:rsidR="00BE2362" w:rsidRPr="00232459" w:rsidRDefault="00BE2362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вероятность ошибок распознавания – не более 5%;</w:t>
      </w:r>
    </w:p>
    <w:p w14:paraId="51E10401" w14:textId="39E4A942" w:rsidR="00BE2362" w:rsidRPr="00232459" w:rsidRDefault="00BE2362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вероятность пропуска транспортных средств – не более 5%;</w:t>
      </w:r>
    </w:p>
    <w:p w14:paraId="40638BCE" w14:textId="386F64DB" w:rsidR="00BE2362" w:rsidRPr="00232459" w:rsidRDefault="00BE2362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вероятность появления дубликатов и фанто</w:t>
      </w:r>
      <w:r w:rsidR="00EA289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 – не более 0,5%;</w:t>
      </w:r>
    </w:p>
    <w:p w14:paraId="45F737D3" w14:textId="134E92BA" w:rsidR="00BE2362" w:rsidRDefault="00BE2362" w:rsidP="008A1651">
      <w:pPr>
        <w:pStyle w:val="aa"/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фотоизображение транспортного средства, полученное при распознавании его государственного регистрационного знака, должно позволять визуально определять отличительные признаки транспортного средства (тип, марка ТС) в светлое время суток, в целях формирования достаточной доказательной базы для вынесения постановлений по делам об административных правонарушениях.</w:t>
      </w:r>
    </w:p>
    <w:p w14:paraId="38257943" w14:textId="7ECEC9BB" w:rsidR="00BE2362" w:rsidRPr="00232459" w:rsidRDefault="00BE2362" w:rsidP="008A1651">
      <w:pPr>
        <w:spacing w:line="259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Данные требования, согласно ГОСТ Р 57144-2016, должны выполняться при соблюдении положений ГОСТ Р 50577-2018 и Конвенции о дорожном движении 1968 г. Данные требования </w:t>
      </w:r>
      <w:r w:rsidR="00EA289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гут не выполняться в случаях нанесения на лицевую поверхность государственных регистрационных знаков материалов, препятствующих их распознаванию.</w:t>
      </w:r>
    </w:p>
    <w:p w14:paraId="16A3C498" w14:textId="77777777" w:rsidR="008945D4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A9D07E" w14:textId="24FDD41A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2.3.2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соответствовать требованиям ГОСТ Р 57144-2016, ГОСТ Р 57145-2016, ГОСТ Р 8.674-2009, ГОСТ Р 8.654-2015.</w:t>
      </w:r>
    </w:p>
    <w:p w14:paraId="5DB01A62" w14:textId="2E2577CA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2.3.3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соответствовать требованиям ТР ТС 004/2011 «О безопасности низковольтного оборудования».</w:t>
      </w:r>
    </w:p>
    <w:p w14:paraId="47F10CAD" w14:textId="1E363AAF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2.3.4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соответствовать требованиям ТР ТС 020/2011 «Электромагнитная совмести</w:t>
      </w:r>
      <w:r w:rsidR="00D239D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сть технических средств».</w:t>
      </w:r>
    </w:p>
    <w:p w14:paraId="058011FB" w14:textId="7471C640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2.3.5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автоматическое распознавание ГРЗ всех типов ТС, применяемых в РФ в том числе ГРЗ ТС Луганской Народной Республики и Донецкой Народной Республики, а также всех стран СНГ и Балтии (Литва, Латвия, Эстония), а также Абхазии, Беларусь, Казахстан, Армения, Узбекистан.</w:t>
      </w:r>
    </w:p>
    <w:p w14:paraId="1D3E8874" w14:textId="1431C17B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2.3.6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 средства измерения Комплексов ФВФ должен присутствовать в реестре классов оборудования в СПО «Паутина» на </w:t>
      </w:r>
      <w:r w:rsidR="00D239D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мент приемки комплексов в связи с тем, что добавление нового класса является доработкой СПО «Паутина», реализация которой не </w:t>
      </w:r>
      <w:r w:rsidR="00D239D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жет быть гарантирована либо сроки которой не определены.</w:t>
      </w:r>
    </w:p>
    <w:p w14:paraId="03057B73" w14:textId="16D6F9C8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2.3.7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определение типа (категории) транспортного средства – легковые, автобусы, грузовые в целях сбора информации о статистике транспортных потоков, а также в целях реализации воз</w:t>
      </w:r>
      <w:r w:rsidR="00D239D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жности установки отдельных порогов скорости для ТС разных типов.</w:t>
      </w:r>
    </w:p>
    <w:p w14:paraId="045D8BD3" w14:textId="0A6D509C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2.3.8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иметь запись в реестре утвержденных типов средств измерений на портале ФГИС «АРШИН».</w:t>
      </w:r>
    </w:p>
    <w:p w14:paraId="13C9D51B" w14:textId="2AC1815A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2.3.9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Программное обеспечение Комплексов ФВФ должно иметь запись в реестре российского программного обеспечения.</w:t>
      </w:r>
    </w:p>
    <w:p w14:paraId="410120CD" w14:textId="0D88FA09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2.3.10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Ширина зоны контроля Комплексов ФВФ должна </w:t>
      </w:r>
      <w:r w:rsidR="00E37F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соответствовать категориям автомобильных дорог согласно Постановление Правительства РФ от 28.09.2009 N 767 (ред. от 11.06.2021) "О </w:t>
      </w:r>
      <w:r w:rsidR="00E37F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классификации автомобильных дорог в Российской Федерации" (вместе с "Правилами классификации автомобильных дорог в Российской Федерации и их отнесения к категориям автомобильных дорог").</w:t>
      </w:r>
    </w:p>
    <w:p w14:paraId="6354254F" w14:textId="4B03220E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2.3.11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Веб-интерфейс Комплексов ФВФ должен обеспечивать техническому специалисту воз</w:t>
      </w:r>
      <w:r w:rsidR="00D239D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 проведения полного цикла настройки комплекса от стадии «установка» до выгрузки фото-видеоматериалов в СПО «Паутина.</w:t>
      </w:r>
    </w:p>
    <w:p w14:paraId="2E283F23" w14:textId="57A5C7DC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2.3.12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Комплексы ФВФ должны иметь 3G/4G </w:t>
      </w:r>
      <w:r w:rsidR="00D239D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 и интерфейс обмена данных </w:t>
      </w:r>
      <w:proofErr w:type="spellStart"/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Ethernet</w:t>
      </w:r>
      <w:proofErr w:type="spellEnd"/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и\или ВОЛС в целях обеспечения сетевой связности.</w:t>
      </w:r>
    </w:p>
    <w:p w14:paraId="590AE9B8" w14:textId="0AAAEECD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2.3.13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Встроенное ПО Комплексов ФВФ должно быть не требующее платы за лицензию, для его бессрочного использования.</w:t>
      </w:r>
    </w:p>
    <w:p w14:paraId="12B5270A" w14:textId="0B4B2402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2.3.14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воз</w:t>
      </w:r>
      <w:r w:rsidR="00482A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 формирования и передачи в СПО «Паутина» видеозаписи в составе материалов по административным правонарушениям в соответствии с ГОСТ Р 57144-2016.</w:t>
      </w:r>
    </w:p>
    <w:p w14:paraId="4AA77363" w14:textId="45D063C2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2.3.15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воз</w:t>
      </w:r>
      <w:r w:rsidR="00482A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 установки отдельных порогов скорости для ТС разных типов в целях обеспечения фиксации нарушений ПДД в соответствии с п. 10.3 ПДД РФ.</w:t>
      </w:r>
    </w:p>
    <w:p w14:paraId="1502851E" w14:textId="4FF6629C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2.3.16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воз</w:t>
      </w:r>
      <w:r w:rsidR="0002377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 одновременного измерения скоростей нескольких целей в зоне контроля в автоматическом режиме.</w:t>
      </w:r>
    </w:p>
    <w:p w14:paraId="1CB995CF" w14:textId="20ECBD5A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2.3.17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ТИП 1 должны обеспечивать фиксацию событий согласно ГОСТ Р 57144- 2016, в том числе нарушений:</w:t>
      </w:r>
    </w:p>
    <w:p w14:paraId="16B4EBBC" w14:textId="7F814823" w:rsidR="00BE2362" w:rsidRPr="00232459" w:rsidRDefault="00BE2362" w:rsidP="008A1651">
      <w:pPr>
        <w:spacing w:line="259" w:lineRule="auto"/>
        <w:ind w:left="709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- события С0; С1; С7; С10; С11; С12; С13; С16 (в части нарушения правил применения ремней безопасности, а также нарушения правил пользования телефоном водителем транспортного средства).</w:t>
      </w:r>
    </w:p>
    <w:p w14:paraId="35C4545A" w14:textId="09DC94BA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2.3.18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ТИП 2 должны обеспечивать фиксацию событий согласно ГОСТ Р 57144- 2016, в том числе нарушений:</w:t>
      </w:r>
    </w:p>
    <w:p w14:paraId="47E4DE5B" w14:textId="2C63D002" w:rsidR="00BE2362" w:rsidRPr="00232459" w:rsidRDefault="00BE2362" w:rsidP="008A1651">
      <w:pPr>
        <w:spacing w:line="259" w:lineRule="auto"/>
        <w:ind w:left="709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- события С0; С1; С7;</w:t>
      </w:r>
      <w:r w:rsidR="00E37F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С15</w:t>
      </w:r>
      <w:r w:rsidR="00ED758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обоих направления)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; С16 (в части нарушения правил применения ремней безопасности</w:t>
      </w:r>
      <w:r w:rsidR="00992D2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обоих направлениях)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нарушения правил пользования телефоном водителем транспортного средства</w:t>
      </w:r>
      <w:r w:rsidR="00992D2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C42C1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 обоих направлениях</w:t>
      </w:r>
      <w:r w:rsidR="00992D2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14:paraId="323324D9" w14:textId="7DB9726B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2.3.19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ТИП 3</w:t>
      </w:r>
      <w:r w:rsidR="00887A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 обеспечивать фиксацию событий согласно ГОСТ Р 57144- 2016, в том числе нарушений:</w:t>
      </w:r>
    </w:p>
    <w:p w14:paraId="6F195FDD" w14:textId="0C2FA051" w:rsidR="00BE2362" w:rsidRPr="00232459" w:rsidRDefault="00BE2362" w:rsidP="008A1651">
      <w:pPr>
        <w:spacing w:line="259" w:lineRule="auto"/>
        <w:ind w:left="709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события С0; С1; С3; С7; </w:t>
      </w:r>
      <w:r w:rsidR="00E37F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С11;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С16 (в части нарушения правил применения ремней безопасности (в одном направлении с наиболее удачным ракурсом, позволяющим минимизировать количество недостоверных фиксаций), а также нарушения правил пользования телефоном водителем транспортного средства (в одном направлении с наиболее удачным ракурсом, позволяющим минимизировать количество недостоверных фиксаций)). </w:t>
      </w:r>
    </w:p>
    <w:p w14:paraId="3B7F829E" w14:textId="25B6BB4E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2.3.2</w:t>
      </w:r>
      <w:r w:rsidR="00D2133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Конкретный список требуемых фиксируемых нарушений по каждому </w:t>
      </w:r>
      <w:r w:rsidR="00D264A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комплексу ФВФ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7F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 дорогах общего пользования</w:t>
      </w:r>
      <w:r w:rsidR="00B97C3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 в Приложении № 1 (адресный список).</w:t>
      </w:r>
    </w:p>
    <w:p w14:paraId="4B516164" w14:textId="6E3C65C4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2.3.2</w:t>
      </w:r>
      <w:r w:rsidR="00D2133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Кронштейны для Комплексов ФВФ должны обеспечивать надежное размещение Комплексов ФВФ на опорах </w:t>
      </w:r>
      <w:r w:rsidR="00E37F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 дорогах общего пользования</w:t>
      </w:r>
      <w:r w:rsidR="00B97C3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(мачтах освещения, опорах контактной сети), иных конструкциях, пригодных для размещения Комплексов.</w:t>
      </w:r>
    </w:p>
    <w:p w14:paraId="2F1F6BA5" w14:textId="68C84F66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2.3.2</w:t>
      </w:r>
      <w:r w:rsidR="00D2133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разграничения прав доступа к данным и настройкам Комплексов.</w:t>
      </w:r>
    </w:p>
    <w:p w14:paraId="637160B9" w14:textId="5A97E5EB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2.3.2</w:t>
      </w:r>
      <w:r w:rsidR="00D2133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воз</w:t>
      </w:r>
      <w:r w:rsidR="0002377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 автоматической синхронизации встроенных часов с систе</w:t>
      </w:r>
      <w:r w:rsidR="0002377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й спутниковой навигации, в целях уменьшения затрат на обслуживание Комплексов ФВФ.</w:t>
      </w:r>
    </w:p>
    <w:p w14:paraId="0F987380" w14:textId="07198B2B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</w:t>
      </w:r>
      <w:r w:rsidR="009B5CD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корректное отключение оборудования и сохранение данных при внезапном отключении питания.</w:t>
      </w:r>
    </w:p>
    <w:p w14:paraId="6693A441" w14:textId="79FC92B6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2.3.</w:t>
      </w:r>
      <w:r w:rsidR="009B5CD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автоматическое восстановление рабочего режима после отключения питания и его повторного включения.</w:t>
      </w:r>
    </w:p>
    <w:p w14:paraId="491138A4" w14:textId="3FCD1883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2.3.2</w:t>
      </w:r>
      <w:r w:rsidR="009B5CD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ФВФ должны обеспечивать воз</w:t>
      </w:r>
      <w:r w:rsidR="0002377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 удаленной диагностики и технической поддержки Комплексов со стороны изготовителя</w:t>
      </w:r>
      <w:r w:rsidR="003C17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СКЗИ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288D88E" w14:textId="04548954" w:rsidR="00BE2362" w:rsidRPr="00232459" w:rsidRDefault="008945D4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2.3.2</w:t>
      </w:r>
      <w:r w:rsidR="009B5CD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Комплексах ФВФ данные должны записываться на </w:t>
      </w:r>
      <w:r w:rsidR="003C17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внутренний накопитель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обеспечением невоз</w:t>
      </w:r>
      <w:r w:rsidR="0002377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жности выборочного удаления файлов нарушений и невоз</w:t>
      </w:r>
      <w:r w:rsidR="0002377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E236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жности несанкционированного доступа к записанным данным, срок хранения данных не менее 30 суток.</w:t>
      </w:r>
    </w:p>
    <w:p w14:paraId="42B02C4E" w14:textId="366AA533" w:rsidR="00B9425F" w:rsidRPr="00232459" w:rsidRDefault="007C0E41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2.3.2</w:t>
      </w:r>
      <w:r w:rsidR="009B5CD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Для фиксации событий</w:t>
      </w:r>
      <w:r w:rsidR="004B458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указанных в пункте 2.3.17 Технического задания, комплексы ФВФ ТИП1 должны </w:t>
      </w:r>
      <w:r w:rsidR="003C17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синхронизацию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C17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 сигналами светофоров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местах установки согласно адресному перечню (Приложение №1 настоящего ТЗ). </w:t>
      </w:r>
    </w:p>
    <w:p w14:paraId="59853AE7" w14:textId="0935BA7E" w:rsidR="00B6768D" w:rsidRPr="00232459" w:rsidRDefault="00B9425F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</w:t>
      </w:r>
      <w:r w:rsidR="009B5CD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необходимые согласования по обеспечению </w:t>
      </w:r>
      <w:r w:rsidR="003C17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синхронизации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комплексов ФВФ </w:t>
      </w:r>
      <w:r w:rsidR="003C17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 сигналами светофоров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выполняются </w:t>
      </w:r>
      <w:proofErr w:type="spellStart"/>
      <w:r w:rsidR="00D33F08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Подрядиком</w:t>
      </w:r>
      <w:proofErr w:type="spellEnd"/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  В случае отсутствия технической, физической или организационной воз</w:t>
      </w:r>
      <w:r w:rsidR="0002377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жности подключения к дорожным контроллерам, допускается временное исключение фиксируемых событий комплексом ФВФ, требующих получения сигналов от дорожного контроллера до </w:t>
      </w:r>
      <w:r w:rsidR="0002377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 подключения комплексов ФВФ к светофорным объектам.</w:t>
      </w:r>
    </w:p>
    <w:p w14:paraId="090FC240" w14:textId="20AC3A43" w:rsidR="00FE72F5" w:rsidRPr="00232459" w:rsidRDefault="00B6768D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</w:t>
      </w:r>
      <w:r w:rsidR="00B9425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B5CD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C0E4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 службы Комплексов ФВФ должен составлять не менее 6 лет. </w:t>
      </w:r>
    </w:p>
    <w:p w14:paraId="6D0EA92B" w14:textId="725E08BB" w:rsidR="00785D9E" w:rsidRPr="00232459" w:rsidRDefault="0071168C" w:rsidP="008A1651">
      <w:p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2.3.</w:t>
      </w:r>
      <w:r w:rsidR="00B676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B5CD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157D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к техническим и </w:t>
      </w:r>
      <w:r w:rsidR="00E6047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метрологическим </w:t>
      </w:r>
      <w:r w:rsidR="00E157D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характеристикам КФВФ приведены в Приложении №</w:t>
      </w:r>
      <w:r w:rsidR="00892CA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E25F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157D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Технического задания</w:t>
      </w:r>
      <w:r w:rsidR="00E6047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BA8D3CC" w14:textId="77777777" w:rsidR="00E60475" w:rsidRPr="00232459" w:rsidRDefault="00E60475" w:rsidP="008A1651">
      <w:pPr>
        <w:spacing w:line="259" w:lineRule="auto"/>
        <w:ind w:left="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7BFA40" w14:textId="31E258B3" w:rsidR="00785D9E" w:rsidRDefault="00785D9E" w:rsidP="008A1651">
      <w:pPr>
        <w:pStyle w:val="111"/>
        <w:numPr>
          <w:ilvl w:val="1"/>
          <w:numId w:val="44"/>
        </w:numPr>
        <w:spacing w:line="259" w:lineRule="auto"/>
        <w:rPr>
          <w:color w:val="auto"/>
          <w:sz w:val="24"/>
          <w:szCs w:val="24"/>
        </w:rPr>
      </w:pPr>
      <w:bookmarkStart w:id="2" w:name="_30j0zll" w:colFirst="0" w:colLast="0"/>
      <w:bookmarkEnd w:id="2"/>
      <w:r w:rsidRPr="00232459">
        <w:rPr>
          <w:color w:val="auto"/>
          <w:sz w:val="24"/>
          <w:szCs w:val="24"/>
        </w:rPr>
        <w:t xml:space="preserve">Требования </w:t>
      </w:r>
      <w:r w:rsidR="00E43FB6" w:rsidRPr="00232459">
        <w:rPr>
          <w:color w:val="auto"/>
          <w:sz w:val="24"/>
          <w:szCs w:val="24"/>
        </w:rPr>
        <w:t>к установке</w:t>
      </w:r>
      <w:r w:rsidR="00E60475" w:rsidRPr="00232459">
        <w:rPr>
          <w:color w:val="auto"/>
          <w:sz w:val="24"/>
          <w:szCs w:val="24"/>
        </w:rPr>
        <w:t xml:space="preserve"> и передач</w:t>
      </w:r>
      <w:r w:rsidR="009424B9" w:rsidRPr="00232459">
        <w:rPr>
          <w:color w:val="auto"/>
          <w:sz w:val="24"/>
          <w:szCs w:val="24"/>
        </w:rPr>
        <w:t>е</w:t>
      </w:r>
      <w:r w:rsidRPr="00232459">
        <w:rPr>
          <w:color w:val="auto"/>
          <w:sz w:val="24"/>
          <w:szCs w:val="24"/>
        </w:rPr>
        <w:t xml:space="preserve"> </w:t>
      </w:r>
      <w:r w:rsidR="00DB7D01" w:rsidRPr="00232459">
        <w:rPr>
          <w:color w:val="auto"/>
          <w:sz w:val="24"/>
          <w:szCs w:val="24"/>
        </w:rPr>
        <w:t>Комплексов ФВФ</w:t>
      </w:r>
      <w:r w:rsidRPr="00232459">
        <w:rPr>
          <w:color w:val="auto"/>
          <w:sz w:val="24"/>
          <w:szCs w:val="24"/>
        </w:rPr>
        <w:t xml:space="preserve"> </w:t>
      </w:r>
    </w:p>
    <w:p w14:paraId="2A3C3B86" w14:textId="497C613B" w:rsidR="00785D9E" w:rsidRPr="00232459" w:rsidRDefault="00D33F08" w:rsidP="008A1651">
      <w:pPr>
        <w:pStyle w:val="aa"/>
        <w:widowControl w:val="0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позднее </w:t>
      </w:r>
      <w:r w:rsidR="00251F0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251F0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десяти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рабочих дней со дня заключения контракта разрабатывает и предоставляет на согласование график осуществления мероприятий по </w:t>
      </w:r>
      <w:r w:rsidR="00C5686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размещению комплексов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ФВФ (далее – график), который должен содержать: перечень работ и основных этапов контроля, необходимых для </w:t>
      </w:r>
      <w:r w:rsidR="00E955D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размещения комплексов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ФВФ, с указанием контрольных сроков их выполнения.</w:t>
      </w:r>
    </w:p>
    <w:p w14:paraId="63C44816" w14:textId="4E8F18F5" w:rsidR="00785D9E" w:rsidRPr="00232459" w:rsidRDefault="00314177" w:rsidP="008A1651">
      <w:pPr>
        <w:pStyle w:val="aa"/>
        <w:widowControl w:val="0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течение </w:t>
      </w:r>
      <w:r w:rsidR="00E6047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E6047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пяти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рабочих дней со дня поступления графика согласовывает его или принимает решение об отказе в согласовании с направлением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Подрядчику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тивированного отказа. </w:t>
      </w:r>
    </w:p>
    <w:p w14:paraId="7C0E6DF9" w14:textId="76FB7EBC" w:rsidR="00785D9E" w:rsidRPr="00232459" w:rsidRDefault="00314177" w:rsidP="008A1651">
      <w:pPr>
        <w:pStyle w:val="aa"/>
        <w:widowControl w:val="0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Подрядчик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 </w:t>
      </w:r>
      <w:r w:rsidR="00A423E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A423E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пяти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рабочих дней со дня поступления 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тивированного отказа вносит необходимые изменения в график и повторно направляет его на согласование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5DD473B" w14:textId="62BA9A76" w:rsidR="00AD03AF" w:rsidRPr="00232459" w:rsidRDefault="00785D9E" w:rsidP="008A1651">
      <w:pPr>
        <w:pStyle w:val="aa"/>
        <w:widowControl w:val="0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Основанием для начала осуществления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мероприятий по </w:t>
      </w:r>
      <w:r w:rsidR="00C5686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размещению комплексов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ФВФ является согласованный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график</w:t>
      </w:r>
      <w:r w:rsidR="00E955D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выдача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="00E955D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доверенности на получение ТУ и согласований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674FF24" w14:textId="10DC5AF5" w:rsidR="00664DC5" w:rsidRPr="00232459" w:rsidRDefault="00664DC5" w:rsidP="008A1651">
      <w:pPr>
        <w:pStyle w:val="aa"/>
        <w:numPr>
          <w:ilvl w:val="2"/>
          <w:numId w:val="44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Предварительный ос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тр оборудования</w:t>
      </w:r>
    </w:p>
    <w:p w14:paraId="25B58D9F" w14:textId="5371877E" w:rsidR="00664DC5" w:rsidRPr="00232459" w:rsidRDefault="00664DC5" w:rsidP="008A1651">
      <w:pPr>
        <w:pStyle w:val="aa"/>
        <w:numPr>
          <w:ilvl w:val="3"/>
          <w:numId w:val="44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осуществления предварительного ос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 соответствия используемых при оказании услуг комплексов ФВФ предъявляемым к ним требованиям,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предоставляет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границах 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Удмуртской Республики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 для ос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КФВФ всех указанных </w:t>
      </w:r>
      <w:proofErr w:type="gram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  (</w:t>
      </w:r>
      <w:proofErr w:type="gram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 1, ТИП 2, ТИП 3) в количестве по 1 единице каждого типа в течение 10 (десяти) рабочих дней с 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 заключения контракта.</w:t>
      </w:r>
    </w:p>
    <w:p w14:paraId="4106E075" w14:textId="77777777" w:rsidR="00664DC5" w:rsidRPr="00232459" w:rsidRDefault="00664DC5" w:rsidP="008A1651">
      <w:pPr>
        <w:pStyle w:val="aa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Нарушение условий настоящего пункта является существенным нарушением Контракта.</w:t>
      </w:r>
    </w:p>
    <w:p w14:paraId="3FDDBE39" w14:textId="1517A8DB" w:rsidR="00664DC5" w:rsidRPr="00232459" w:rsidRDefault="00314177" w:rsidP="008A1651">
      <w:pPr>
        <w:pStyle w:val="aa"/>
        <w:numPr>
          <w:ilvl w:val="3"/>
          <w:numId w:val="44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 ос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комплексов ФВФ </w:t>
      </w:r>
      <w:r w:rsidR="0098794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своими силами.</w:t>
      </w:r>
    </w:p>
    <w:p w14:paraId="38D762C1" w14:textId="69B9B011" w:rsidR="00664DC5" w:rsidRPr="00232459" w:rsidRDefault="00664DC5" w:rsidP="008A1651">
      <w:pPr>
        <w:pStyle w:val="aa"/>
        <w:numPr>
          <w:ilvl w:val="3"/>
          <w:numId w:val="44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выявления в ходе ос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тра несоответствия комплексов ФВФ предъявляемым</w:t>
      </w:r>
    </w:p>
    <w:p w14:paraId="39F45BFB" w14:textId="26709ED1" w:rsidR="00664DC5" w:rsidRPr="00232459" w:rsidRDefault="00664DC5" w:rsidP="008A1651">
      <w:pPr>
        <w:pStyle w:val="aa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ним требованиям,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течение 3 (трех) рабочих дней устраняет выявленные несоответствия и представляет комплексы ФВФ на повторный ос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E798C2A" w14:textId="74FCD7C3" w:rsidR="00664DC5" w:rsidRPr="00232459" w:rsidRDefault="00664DC5" w:rsidP="008A1651">
      <w:pPr>
        <w:pStyle w:val="aa"/>
        <w:numPr>
          <w:ilvl w:val="3"/>
          <w:numId w:val="44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Одновременно с предоставлением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="003141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доступа к ос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тру комплексов ФВФ, </w:t>
      </w:r>
      <w:proofErr w:type="gramStart"/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3141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предоставляет</w:t>
      </w:r>
      <w:proofErr w:type="gram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="003141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комплект документации на комплексы ФВФ в бумажной и электронной формах:</w:t>
      </w:r>
    </w:p>
    <w:p w14:paraId="48031B3F" w14:textId="4F0BB8F9" w:rsidR="00664DC5" w:rsidRPr="00232459" w:rsidRDefault="00664DC5" w:rsidP="008A1651">
      <w:pPr>
        <w:pStyle w:val="aa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копия сертификат</w:t>
      </w:r>
      <w:r w:rsidR="009424B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 утверждении типа средств измерений с приложением описания типа средств измерений;</w:t>
      </w:r>
    </w:p>
    <w:p w14:paraId="3A39209F" w14:textId="6DC71C7C" w:rsidR="00664DC5" w:rsidRPr="00232459" w:rsidRDefault="00664DC5" w:rsidP="008A1651">
      <w:pPr>
        <w:pStyle w:val="aa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свидетельство о первичной поверке (при наличии), методика поверки;</w:t>
      </w:r>
    </w:p>
    <w:p w14:paraId="3CA53A58" w14:textId="36253A3F" w:rsidR="00664DC5" w:rsidRPr="00232459" w:rsidRDefault="00664DC5" w:rsidP="008A1651">
      <w:pPr>
        <w:pStyle w:val="aa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паспорт и/или формуляр;</w:t>
      </w:r>
    </w:p>
    <w:p w14:paraId="29BC1FDB" w14:textId="03CED9D4" w:rsidR="00664DC5" w:rsidRPr="00232459" w:rsidRDefault="00664DC5" w:rsidP="008A1651">
      <w:pPr>
        <w:pStyle w:val="aa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 по эксплуатации и/или ТУ или СТО;</w:t>
      </w:r>
    </w:p>
    <w:p w14:paraId="311EDEE4" w14:textId="2D251E6C" w:rsidR="00664DC5" w:rsidRPr="00232459" w:rsidRDefault="00664DC5" w:rsidP="008A1651">
      <w:pPr>
        <w:pStyle w:val="aa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 и (или) инструкция по техническому обслуживанию КФВФ;</w:t>
      </w:r>
    </w:p>
    <w:p w14:paraId="08598B80" w14:textId="7EC6A2DF" w:rsidR="00664DC5" w:rsidRPr="00232459" w:rsidRDefault="00664DC5" w:rsidP="008A1651">
      <w:pPr>
        <w:pStyle w:val="aa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 поверки КФВФ.</w:t>
      </w:r>
    </w:p>
    <w:p w14:paraId="1164B99F" w14:textId="0C0D7ED9" w:rsidR="00664DC5" w:rsidRPr="00232459" w:rsidRDefault="00664DC5" w:rsidP="008A1651">
      <w:pPr>
        <w:pStyle w:val="aa"/>
        <w:numPr>
          <w:ilvl w:val="3"/>
          <w:numId w:val="44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Основанием для начала осуществления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мероприятий по 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нтажу комплексов ФВФ является </w:t>
      </w:r>
      <w:r w:rsidR="0027319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требований пункта 2.4.5.1 настоящего ТЗ и направление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 Подрядчику</w:t>
      </w:r>
      <w:r w:rsidR="0027319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уведомительного письма в течение </w:t>
      </w:r>
      <w:r w:rsidR="007B337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27319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</w:t>
      </w:r>
      <w:r w:rsidR="007B337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="0027319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</w:t>
      </w:r>
      <w:r w:rsidR="007B337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="0027319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14:paraId="6C288B09" w14:textId="1FA38909" w:rsidR="00664DC5" w:rsidRPr="00232459" w:rsidRDefault="00664DC5" w:rsidP="008A1651">
      <w:pPr>
        <w:pStyle w:val="aa"/>
        <w:numPr>
          <w:ilvl w:val="3"/>
          <w:numId w:val="44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подписания Акта ос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в праве осуществить замену отраженного в акте оборудования без письменного согласования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DD6F4F" w14:textId="58FE4CD9" w:rsidR="00785D9E" w:rsidRPr="00232459" w:rsidRDefault="00785D9E" w:rsidP="008A1651">
      <w:pPr>
        <w:pStyle w:val="aa"/>
        <w:widowControl w:val="0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и ввод в рабочую эксплуатацию Комплексов:</w:t>
      </w:r>
    </w:p>
    <w:p w14:paraId="430416B8" w14:textId="6DBBE4D5" w:rsidR="00785D9E" w:rsidRPr="00232459" w:rsidRDefault="00314177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са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стоятельно или с привлечением соисполнителя провести обследование выбранных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участков дорог, указанных в Приложении №1 к настоящему ТЗ, в объеме, необходи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 для установления технической воз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жности размещения Комплексов, с определением, в том числе, конкретных точек размещения Комплексов с устойчивым уровнем сигнала 3G/4G или воз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жностью подключения к проводным каналам связи, точек присоединения к электрическим сетям, мест установки дорожных знаков 6.22 "</w:t>
      </w:r>
      <w:proofErr w:type="spellStart"/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Фотовидеофиксация</w:t>
      </w:r>
      <w:proofErr w:type="spellEnd"/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направление зоны контроля измерительного комплекса. Представленный в Приложении 1 </w:t>
      </w:r>
      <w:r w:rsidR="009424B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мест дислокации комплексов ФВФ, при отсутствии технической, физической и\или организационной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424B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9424B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жности 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9424B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жет быть изменен 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согласованию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этом общее количество устанавливаемых Комплексов не 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жет быть ниже или выше предус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664D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тренного настоящим ТЗ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4DCF4D14" w14:textId="122F491E" w:rsidR="005E6C7C" w:rsidRPr="00232459" w:rsidRDefault="00314177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предоставить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E6C7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обследования мест установки КФВФ, оформленные в электронном виде в сроки не позднее 30 календарных дней с 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5E6C7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мента заключения Контракта. Рекомендуемая табличная форма предоставления результатов обследования приведена в Приложении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FE25F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E6C7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ТЗ. </w:t>
      </w:r>
    </w:p>
    <w:p w14:paraId="24CCC96A" w14:textId="0681A88F" w:rsidR="005E6C7C" w:rsidRPr="00232459" w:rsidRDefault="005E6C7C" w:rsidP="008A1651">
      <w:pPr>
        <w:pStyle w:val="aa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состав электронного отчета по каждому рубежу</w:t>
      </w:r>
      <w:r w:rsidR="00FE32D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размещения КФВФ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должны входить следующие документы и сведения: </w:t>
      </w:r>
    </w:p>
    <w:p w14:paraId="5F57B67B" w14:textId="55FFBC99" w:rsidR="005E6C7C" w:rsidRPr="00232459" w:rsidRDefault="005E6C7C" w:rsidP="008A1651">
      <w:pPr>
        <w:pStyle w:val="aa"/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зоне контроля;</w:t>
      </w:r>
    </w:p>
    <w:p w14:paraId="430077C2" w14:textId="626757ED" w:rsidR="005E6C7C" w:rsidRPr="00232459" w:rsidRDefault="005E6C7C" w:rsidP="008A1651">
      <w:pPr>
        <w:pStyle w:val="aa"/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фото-видеоматериалы с места обследования;</w:t>
      </w:r>
    </w:p>
    <w:p w14:paraId="03FF169C" w14:textId="21B537F0" w:rsidR="005E6C7C" w:rsidRPr="00232459" w:rsidRDefault="005E6C7C" w:rsidP="008A1651">
      <w:pPr>
        <w:pStyle w:val="aa"/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схема места размещения комплекса ФВФ, с указанием места размещения, зоны контроля и текущей дорожной ситуации (дорожной разметки, знаков, опор и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тп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.);</w:t>
      </w:r>
    </w:p>
    <w:p w14:paraId="6C131CEF" w14:textId="182F3786" w:rsidR="005E6C7C" w:rsidRPr="00232459" w:rsidRDefault="005E6C7C" w:rsidP="008A1651">
      <w:pPr>
        <w:pStyle w:val="aa"/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 предполагае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й предварительной трассировки кабельной линии до предполагае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 места подключения к электрической сети;</w:t>
      </w:r>
    </w:p>
    <w:p w14:paraId="3449FADB" w14:textId="0507250C" w:rsidR="005E6C7C" w:rsidRPr="00232459" w:rsidRDefault="005E6C7C" w:rsidP="008A1651">
      <w:pPr>
        <w:pStyle w:val="aa"/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наличие </w:t>
      </w:r>
      <w:r w:rsidR="00AE476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устойчивой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связи </w:t>
      </w:r>
      <w:r w:rsidR="00AE476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3G/4G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 месте размещения комплексов</w:t>
      </w:r>
      <w:r w:rsidR="00AE476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B54BF99" w14:textId="681F973F" w:rsidR="001D4286" w:rsidRPr="00232459" w:rsidRDefault="00314177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</w:t>
      </w:r>
      <w:r w:rsidR="001D428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согласовывает предоставленные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Подрядчиком</w:t>
      </w:r>
      <w:r w:rsidR="001D428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обследования и предоставляет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Подрядчику</w:t>
      </w:r>
      <w:r w:rsidR="001D428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согласованный адресный перечень для 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1D428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нтажа оборудования в течение 3 (трех) рабочих дней с даты получения результатов обследования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Подрядчика</w:t>
      </w:r>
      <w:r w:rsidR="001D428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136D7BA" w14:textId="64E65187" w:rsidR="005E6C7C" w:rsidRPr="00232459" w:rsidRDefault="00314177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AF400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сдачи </w:t>
      </w:r>
      <w:proofErr w:type="spellStart"/>
      <w:r w:rsidR="00AF400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подэтапов</w:t>
      </w:r>
      <w:proofErr w:type="spellEnd"/>
      <w:r w:rsidR="00AF400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этапа №1</w:t>
      </w:r>
      <w:r w:rsidR="005E6C7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 подготовку рабочей и исполнительной документации</w:t>
      </w:r>
      <w:r w:rsidR="00104CA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каждого комплекса ФВФ</w:t>
      </w:r>
      <w:r w:rsidR="005E6C7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FFECBB8" w14:textId="47AE9E94" w:rsidR="005E6C7C" w:rsidRPr="00232459" w:rsidRDefault="005E6C7C" w:rsidP="008A1651">
      <w:pPr>
        <w:pStyle w:val="aa"/>
        <w:widowControl w:val="0"/>
        <w:numPr>
          <w:ilvl w:val="4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рабочей документации должен включать:</w:t>
      </w:r>
    </w:p>
    <w:p w14:paraId="2729DD00" w14:textId="3126173A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данные;</w:t>
      </w:r>
    </w:p>
    <w:p w14:paraId="0C101222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Условные обозначения;</w:t>
      </w:r>
    </w:p>
    <w:p w14:paraId="5F94609E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 структурная;</w:t>
      </w:r>
    </w:p>
    <w:p w14:paraId="5A4B6510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Планы расположения оборудования и прокладки кабельных линий;  </w:t>
      </w:r>
    </w:p>
    <w:p w14:paraId="19710496" w14:textId="265BDC69" w:rsidR="005E6C7C" w:rsidRPr="00232459" w:rsidRDefault="007C7F31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5E6C7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нтажные схемы крепления оборудования и кабельных линий;  </w:t>
      </w:r>
    </w:p>
    <w:p w14:paraId="1FC9A5F1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Схема электрическая однолинейная электроснабжения;  </w:t>
      </w:r>
    </w:p>
    <w:p w14:paraId="15EFD1EA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 электрическая принципиальная шкафа учета;</w:t>
      </w:r>
    </w:p>
    <w:p w14:paraId="2C54BCCD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размещения и организации контуров заземления;</w:t>
      </w:r>
    </w:p>
    <w:p w14:paraId="49DBC031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Принципиальная схема подключения оборудования;  </w:t>
      </w:r>
    </w:p>
    <w:p w14:paraId="0E68E8BA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Расчет сопротивления заземляющего устройства; </w:t>
      </w:r>
    </w:p>
    <w:p w14:paraId="69B4E1A3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Кабельный журнал;  </w:t>
      </w:r>
    </w:p>
    <w:p w14:paraId="6EF674AD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Спецификация оборудования, изделий и материалов.</w:t>
      </w:r>
    </w:p>
    <w:p w14:paraId="7FE6FFF6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Копия сертификата об утверждении типа средств измерений с приложением описания типа средств измерений;</w:t>
      </w:r>
    </w:p>
    <w:p w14:paraId="5BF68EF4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Паспорт и/или формуляр на КФВФ;</w:t>
      </w:r>
    </w:p>
    <w:p w14:paraId="1CD719F5" w14:textId="77777777" w:rsidR="005E6C7C" w:rsidRPr="00232459" w:rsidRDefault="005E6C7C" w:rsidP="008A1651">
      <w:pPr>
        <w:pStyle w:val="aa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 поверки КФВФ.</w:t>
      </w:r>
    </w:p>
    <w:p w14:paraId="697BDAF1" w14:textId="300C8631" w:rsidR="005E6C7C" w:rsidRPr="00232459" w:rsidRDefault="005E6C7C" w:rsidP="008A1651">
      <w:pPr>
        <w:pStyle w:val="aa"/>
        <w:widowControl w:val="0"/>
        <w:numPr>
          <w:ilvl w:val="4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исполнительной документации должен включать:</w:t>
      </w:r>
    </w:p>
    <w:p w14:paraId="22AD627E" w14:textId="0C8D613A" w:rsidR="00104CAF" w:rsidRPr="00232459" w:rsidRDefault="00104CAF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Фотография участка авто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бильной дороги с Комплексом и указанием зоны контроля комплекса, обозначенной красным пря</w:t>
      </w:r>
      <w:r w:rsidR="007C7F3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угольником;</w:t>
      </w:r>
    </w:p>
    <w:p w14:paraId="70A841D4" w14:textId="77777777" w:rsidR="00104CAF" w:rsidRPr="00232459" w:rsidRDefault="00104CAF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Фотографии дороги со знаком 6.22 «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Фотовидеофиксация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» за 150-300 м до комплекса при расположении вне населенного пункта в соответствии с ПОДД;</w:t>
      </w:r>
    </w:p>
    <w:p w14:paraId="01F25BDA" w14:textId="77777777" w:rsidR="00104CAF" w:rsidRPr="00232459" w:rsidRDefault="00104CAF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Фотографии знаков 3.24 «Ограничение максимальной скорости» с обеих сторон движения к Комплексу, действующие на зону контроля Комплекса, установленные в соответствии с ПОДД.</w:t>
      </w:r>
    </w:p>
    <w:p w14:paraId="630A8A34" w14:textId="4F33E32C" w:rsidR="00104CAF" w:rsidRPr="00232459" w:rsidRDefault="00104CAF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Фотоматериал, который формируется Комплексом по видам нарушений, по всем полосам и направлениям движения с указанием на данном фотоматериале внесенной информации на комплекс и информации, формируе</w:t>
      </w:r>
      <w:r w:rsidR="00E9306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й комплексом на черном фоне - «Плашке», в том числе скорость движения ТС, разрешенная скорость с разделением по типам ТС, дата и время фиксации, наименование и серийный номер комплекса, направление движения, координаты комплекса, адрес расположения комплекса, направление, в котором стоит («с</w:t>
      </w:r>
      <w:r w:rsidR="00E9306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трит») комплекс;</w:t>
      </w:r>
    </w:p>
    <w:p w14:paraId="7DBC5812" w14:textId="6D4CAFE8" w:rsidR="00161B95" w:rsidRPr="00232459" w:rsidRDefault="00161B95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об утверждении типа средства измерений из Федерального информационного фонда по обеспечению единства измерений «АРШИН»;</w:t>
      </w:r>
    </w:p>
    <w:p w14:paraId="10731363" w14:textId="77777777" w:rsidR="00104CAF" w:rsidRPr="00232459" w:rsidRDefault="00104CAF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Копии сертификата об утверждении типа измерений с приложением описания типа средства измерений;</w:t>
      </w:r>
    </w:p>
    <w:p w14:paraId="206EE99F" w14:textId="6B0D9785" w:rsidR="00104CAF" w:rsidRPr="00232459" w:rsidRDefault="00104CAF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Свидетельство о поверке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BB67FA" w14:textId="12A39162" w:rsidR="00104CAF" w:rsidRPr="00232459" w:rsidRDefault="00104CAF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 поверки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КФВФ;</w:t>
      </w:r>
    </w:p>
    <w:p w14:paraId="17A78705" w14:textId="77777777" w:rsidR="00104CAF" w:rsidRPr="00232459" w:rsidRDefault="00104CAF" w:rsidP="008A1651">
      <w:pPr>
        <w:pStyle w:val="aa"/>
        <w:numPr>
          <w:ilvl w:val="0"/>
          <w:numId w:val="48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Паспорт и/или формуляр на КФВФ;</w:t>
      </w:r>
    </w:p>
    <w:p w14:paraId="48ADF500" w14:textId="27525403" w:rsidR="00161B95" w:rsidRPr="00232459" w:rsidRDefault="00161B95" w:rsidP="008A1651">
      <w:pPr>
        <w:pStyle w:val="aa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 по эксплуатации и/или ТУ или СТО содержащие:</w:t>
      </w:r>
    </w:p>
    <w:p w14:paraId="0C028E85" w14:textId="77777777" w:rsidR="00104CAF" w:rsidRPr="00232459" w:rsidRDefault="00104CAF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Регламент и (или) инструкция по техническому обслуживанию КФВФ;</w:t>
      </w:r>
    </w:p>
    <w:p w14:paraId="6531A03E" w14:textId="3E18F67A" w:rsidR="005E6C7C" w:rsidRPr="00232459" w:rsidRDefault="005E6C7C" w:rsidP="008A1651">
      <w:pPr>
        <w:pStyle w:val="aa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Утвержденн</w:t>
      </w:r>
      <w:r w:rsidR="00104CA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согласованн</w:t>
      </w:r>
      <w:r w:rsidR="00104CA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4CA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 дорожного движения</w:t>
      </w:r>
      <w:r w:rsidR="00104CA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F726858" w14:textId="28174D1E" w:rsidR="00A2263A" w:rsidRPr="00232459" w:rsidRDefault="00A2263A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Административные и пользовательские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авторизационные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пары (логин / пароль) для доступа к активному сетевому оборудованию;</w:t>
      </w:r>
    </w:p>
    <w:p w14:paraId="5319BC14" w14:textId="3B875059" w:rsidR="00A2263A" w:rsidRPr="00232459" w:rsidRDefault="00A2263A" w:rsidP="008A165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Авторизационные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пары (логин / пароль) для пользовательского доступа к комплексу, в том числе к его административной и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метрологически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значи</w:t>
      </w:r>
      <w:r w:rsidR="00E9306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й части.</w:t>
      </w:r>
    </w:p>
    <w:p w14:paraId="4F6ED833" w14:textId="598727AD" w:rsidR="002071F3" w:rsidRPr="00232459" w:rsidRDefault="003E47E8" w:rsidP="008A165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2.4.6.4.3 </w:t>
      </w:r>
      <w:proofErr w:type="gramStart"/>
      <w:r w:rsidR="00AF400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AF400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случае отсутствия постоянного согласования на размещение оборудования и</w:t>
      </w:r>
      <w:r w:rsidR="00FE32D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\или</w:t>
      </w:r>
      <w:r w:rsidR="00AF400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технических условий на присоединение к электрической сети,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AF400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прикладывает письма запросы</w:t>
      </w:r>
      <w:r w:rsidR="002071F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временные схемы подключения и размещения оборудования</w:t>
      </w:r>
      <w:r w:rsidR="00AF400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87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71D2E1C" w14:textId="41E638C0" w:rsidR="00AF4004" w:rsidRPr="00232459" w:rsidRDefault="003E47E8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2.4.6.4.4 </w:t>
      </w:r>
      <w:r w:rsidR="002071F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Согласование размещения комплексов с балансодержателем опор и технические условия </w:t>
      </w:r>
      <w:r w:rsidR="00873EC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предоставляются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="00873EC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Подрядчиком</w:t>
      </w:r>
      <w:r w:rsidR="00873EC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позднее чем за 10 рабочих дней до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873EC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мента передачи </w:t>
      </w:r>
      <w:r w:rsidR="00B1747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комплексов ФВФ</w:t>
      </w:r>
      <w:r w:rsidR="00873EC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собственность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="000665E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7135133" w14:textId="4567DD04" w:rsidR="00785D9E" w:rsidRPr="00232459" w:rsidRDefault="00314177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Подрядчик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провести за свой счет весь необходимый комплекс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нтажных и пусконаладочных работ комплексов ФВФ. </w:t>
      </w:r>
      <w:r w:rsidR="00651CF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</w:t>
      </w:r>
      <w:r w:rsidR="005E6C7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651CF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51CF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 использовать предус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651CF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тренные производителем кронштейны.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мент передачи комплексов ФВФ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комплексы ФВФ должны быть с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нтированы на рубежах </w:t>
      </w:r>
      <w:r w:rsidR="00FE052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контроля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протестированы с целью проверки их соответствия требованиям ТЗ с участием представителей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3B1F16D3" w14:textId="5CE59B89" w:rsidR="00785D9E" w:rsidRPr="00232459" w:rsidRDefault="00785D9E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Комплексы ФВФ должны быть размещены на </w:t>
      </w:r>
      <w:r w:rsidR="00E37F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автомобильных дорогах общего пользования 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Удмуртской Республики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согласованным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адресным перечнем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(Приложение №1 настоящего ТЗ)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результатам обследования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3141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</w:t>
      </w:r>
      <w:r w:rsidR="003B027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обследования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п. 2.4.6.2 ТЗ. Рекомендуемая табличная форма предоставления результатов обследования приведена в Приложении № </w:t>
      </w:r>
      <w:r w:rsidR="00892CA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FE25F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 ТЗ. В случаях технической невоз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жности и/или нецелесообразности размещения КФВФ в предложенных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местах, отсутствии согласований с собственниками авто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бильных дорог допускается внесение изменений в адресный перечень (Приложение 1 настоящего ТЗ).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3141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678A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предлагает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новые места установки </w:t>
      </w:r>
      <w:r w:rsidR="009678A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комплексов ФВФ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Новые места установки должны быть согласованы с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52E7A7E" w14:textId="76D1DDD9" w:rsidR="00A13570" w:rsidRPr="00232459" w:rsidRDefault="00A13570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2.4.6.6.1 </w:t>
      </w:r>
      <w:proofErr w:type="gram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случае необходи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изменения адресного перечня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3141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разрабатывает и направляет на согласование с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такие изменения.</w:t>
      </w:r>
    </w:p>
    <w:p w14:paraId="731E16FA" w14:textId="2849606A" w:rsidR="00A13570" w:rsidRPr="00232459" w:rsidRDefault="00A13570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2.4.6.6.2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согласовать изменения в адресный перечень не позднее 3 (трех) рабочих дней с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 его получения.</w:t>
      </w:r>
    </w:p>
    <w:p w14:paraId="6464618A" w14:textId="3535307F" w:rsidR="00A13570" w:rsidRPr="00232459" w:rsidRDefault="00A13570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2.4.6.6.3 </w:t>
      </w:r>
      <w:proofErr w:type="gram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случае наличия замечания к направленному адресному перечню в виду его несоответствия Техническому заданию,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направляет письменный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тивированный отказ от согласования изменений в адресный перечень, при этом не допускается при повторной приемке ссылаться на обстоятельства, не указанные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тивированном отказе.</w:t>
      </w:r>
    </w:p>
    <w:p w14:paraId="79FEDA8C" w14:textId="2B034491" w:rsidR="00A13570" w:rsidRPr="00232459" w:rsidRDefault="00A13570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2.4.6.6.4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3141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обязан внести в адресный перечень соответствующие изменения, указанные в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тивированном отказе к адресному перечню и направить скорректированный адресный перечень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повторное согласование. Срок у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повторное согласование составляет не более 3 (трех) рабочих дней с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 получения адресного перечня.</w:t>
      </w:r>
    </w:p>
    <w:p w14:paraId="670F20F5" w14:textId="17598EB2" w:rsidR="00A13570" w:rsidRPr="00232459" w:rsidRDefault="00A13570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2.4.6.6.5 </w:t>
      </w:r>
      <w:proofErr w:type="gram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случае нарушения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сроков согласования изменений в адресный перечень, указанных в п. 2.4.6.6.2– 2.4.6.6.4, а также при отсутствии в установленные сроки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тивированного отказа от согласования изменений в адресный перечень, то такие изменения в адресный перечень считаются согласованными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замечаний.</w:t>
      </w:r>
    </w:p>
    <w:p w14:paraId="0B1BD87C" w14:textId="20D544D5" w:rsidR="00A622C4" w:rsidRPr="00232459" w:rsidRDefault="00785D9E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Комплексы ФВФ 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нтируются 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на существующие или устанавливаемые при необходи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новые опоры </w:t>
      </w:r>
      <w:r w:rsidR="00E37FF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 дорогах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иные конструкции, пригодные для размещения комплексов ФВФ. Установка Комплексов в отсутствие согласия балансодержателей используе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инфраструктуры на установку Оборудования не допускается. В случае отсутствия пригодных для размещения комплексов ФВФ конструкций, необходимые для размещения комплекса опоры (стойки) устанавливаются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Подрядчиком 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стоятельно и за свой счёт. Объем дополнительно устанавливаемых опор определяется </w:t>
      </w:r>
      <w:r w:rsidR="00314177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Подрядчиком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стоятельно по результатам анализа полученных технических условий от </w:t>
      </w:r>
      <w:proofErr w:type="spellStart"/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энергосетевых</w:t>
      </w:r>
      <w:proofErr w:type="spellEnd"/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организаций и на основании согласованного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адресного перечня. В случае невоз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жности установки опоры или комплекса ФВФ, отсутствия связи или точки присоединения к сетям энергоснабжения в месте дислокации, по согласованию с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 установки комплекса должно быть изменено.</w:t>
      </w:r>
    </w:p>
    <w:p w14:paraId="5D8C8822" w14:textId="6BB6CF93" w:rsidR="00785D9E" w:rsidRPr="00232459" w:rsidRDefault="00CE31D5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са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стоятельно получить для утвержденных мест установки у всех заинтересованных организаций и учреждений (в том числе у </w:t>
      </w:r>
      <w:proofErr w:type="spellStart"/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энергосетевых</w:t>
      </w:r>
      <w:proofErr w:type="spellEnd"/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компаний) документы, необходимые для выполнения работ в рамках настоящего ТЗ, и выполнить требования данных документов.</w:t>
      </w:r>
    </w:p>
    <w:p w14:paraId="734F63EE" w14:textId="474EE0BF" w:rsidR="00785D9E" w:rsidRPr="00232459" w:rsidRDefault="00785D9E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Комплексы ФВФ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должны быть подключены к электрическим сетям в соответствии с техническими условиями и с параметрами, обеспечивающими реализацию рабочих функций комплексов, указанных в настоящем ТЗ. Получение необходимых разрешений и согласований для подключения комплексов к электрическим сетям осуществляется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</w:t>
      </w:r>
      <w:r w:rsidR="00C25A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стоятельно и за свой счет.</w:t>
      </w:r>
      <w:r w:rsidR="0099126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обеспечения электропитания допускается использование альтернативных источников энергии.</w:t>
      </w:r>
    </w:p>
    <w:p w14:paraId="47B98AA9" w14:textId="391D1319" w:rsidR="00785D9E" w:rsidRPr="00232459" w:rsidRDefault="00CE31D5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выполнить требования договоров об осуществлении технологического присоединения, в </w:t>
      </w:r>
      <w:proofErr w:type="spellStart"/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технические условия, предусматривающие использование систем учета потребления электроэнергии (приборы учета/счётчики электроэнергии) (в порядке, установленном действующим законодательством, в том числе Постановлениями Правительства РФ от 27.12.2004 № 861 и от 04.05.2012 № 442), требования нормативно-правовых актов и иных документов, полученных за счёт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Подрядчика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proofErr w:type="spellStart"/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энергосетевых</w:t>
      </w:r>
      <w:proofErr w:type="spellEnd"/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других заинтересованных организаций. В случае нарушения установленных законом нормативных сроков в части выдачи технических условий, разрешений и согласований, а также их исполнений, допускается проработка альтернативных решений силами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Подрядчика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силами привлеченной организации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095022" w14:textId="7CF071D4" w:rsidR="00785D9E" w:rsidRPr="00232459" w:rsidRDefault="00785D9E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Комплексы ФВФ должны быть подключены </w:t>
      </w:r>
      <w:r w:rsidR="003A107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6C21A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защищенным</w:t>
      </w:r>
      <w:r w:rsidR="00251F0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каналам связи, предоставляемым Заказчиком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обеспечивающими реализацию рабочих функций комплексов, указанных в настоящем ТЗ, с целью передачи информации с каждого комплекса на сервера СПО «Паутина»</w:t>
      </w:r>
      <w:r w:rsidR="000E5CB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CA00E6E" w14:textId="6E398E42" w:rsidR="00A622C4" w:rsidRPr="00232459" w:rsidRDefault="00CE31D5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6F2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содействии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="008F6F2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 запросить и получить у собственника авто</w:t>
      </w:r>
      <w:r w:rsidR="002F242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A622C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бильной дороги проекты организации дорожного движения (ПОДД), обеспечить внесение в них необходимых изменений, касающихся установки КФВФ, направления движения транспортных средств, зон контроля КФВФ, установки знаков 6.22 и разметки 1.24.4. </w:t>
      </w:r>
    </w:p>
    <w:p w14:paraId="05B405AD" w14:textId="57C39409" w:rsidR="00785D9E" w:rsidRPr="00232459" w:rsidRDefault="00CE31D5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3B2F3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совместно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="003B2F3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производит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мероприятия по согласованию и утверждению ПОДД для участка дороги, на котором будет установлен Комплекс.</w:t>
      </w:r>
    </w:p>
    <w:p w14:paraId="57F3C1B7" w14:textId="4F5DB06B" w:rsidR="00CD3ED0" w:rsidRPr="00232459" w:rsidRDefault="00785D9E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утвержденным ПОДД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9969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</w:t>
      </w:r>
      <w:r w:rsidR="009969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вает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104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однократное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нанесение дорожной разметки 1.24.4 на каждой полосе движения к месту установки измерительного Комплекса со всех направлений, а также установку отсутствующих дорожных знаков 6.22 «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Фотовидеофиксация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» в соответствии с требованиями ГОСТ Р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устройств», ГОСТ Р 51256-2018 «Технические средства организации дорожного движения. Разметка дорожная. Классификация. Технические требования» и иными обязательными для данного вида работ требованиями, установленными в соответствии с действующим законодательством РФ.</w:t>
      </w:r>
    </w:p>
    <w:p w14:paraId="5BBD826D" w14:textId="44A56787" w:rsidR="00785D9E" w:rsidRPr="00232459" w:rsidRDefault="00785D9E" w:rsidP="008A1651">
      <w:pPr>
        <w:pStyle w:val="aa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Установка отсутствующих дорожных знаков 6.22 «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Фотовидеофиксация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» вне населенного пункта осуществляется на расстоянии 150 - 300 до зоны контроля каждого измерительного комплекса при движении к нему со всех направлений дороги.</w:t>
      </w:r>
    </w:p>
    <w:p w14:paraId="40ED914D" w14:textId="5EECFDD4" w:rsidR="00CD3ED0" w:rsidRPr="00232459" w:rsidRDefault="00785D9E" w:rsidP="008A1651">
      <w:pPr>
        <w:pStyle w:val="aa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выполнения работ по нанесению разметки 1.24.4 и установки дорожных знаков 6.22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письменно согласовать выполнение таких работ с собственником дороги. По запросу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обязуется предоставить ко</w:t>
      </w:r>
      <w:r w:rsidR="001D7E1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пии вышеуказанных согласований.</w:t>
      </w:r>
    </w:p>
    <w:p w14:paraId="1FA1FEE4" w14:textId="668ABAF8" w:rsidR="00785D9E" w:rsidRPr="00232459" w:rsidRDefault="00CE31D5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1084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содействии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="00E1084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обязан обеспечить согласование включения комплексов в дислокацию МВД по 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Удмуртской Республики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E7CC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рамках интеграции </w:t>
      </w:r>
      <w:r w:rsidR="00A2263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комплексов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ФВФ в СПО «Паутина». </w:t>
      </w:r>
    </w:p>
    <w:p w14:paraId="6A252BDD" w14:textId="2427DB73" w:rsidR="00785D9E" w:rsidRDefault="00CE31D5" w:rsidP="008A1651">
      <w:pPr>
        <w:pStyle w:val="aa"/>
        <w:widowControl w:val="0"/>
        <w:numPr>
          <w:ilvl w:val="3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са</w:t>
      </w:r>
      <w:r w:rsidR="0051508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стоятельно и за свой счёт устранить все </w:t>
      </w:r>
      <w:r w:rsidR="0051508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тивированные замечания УГИБДД МВД России по 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Удмуртской Республики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связанные с утверждением комплексов </w:t>
      </w:r>
      <w:r w:rsidR="008E5E2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ФВФ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 СПО «</w:t>
      </w:r>
      <w:r w:rsidR="00ED5BC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Паутина</w:t>
      </w:r>
      <w:r w:rsidR="002501F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D5BC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="00BA37A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рамках своих полно</w:t>
      </w:r>
      <w:r w:rsidR="0051508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A37A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чий, в отношении размещения комплексов,</w:t>
      </w:r>
      <w:r w:rsidR="0059268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9268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знаков 6.22, дорожной разметки 1.24.4</w:t>
      </w:r>
      <w:r w:rsidR="0087660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27E5F3C" w14:textId="77777777" w:rsidR="008A1651" w:rsidRPr="00232459" w:rsidRDefault="008A1651" w:rsidP="008A1651">
      <w:pPr>
        <w:pStyle w:val="aa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C3E749" w14:textId="281A8705" w:rsidR="00785D9E" w:rsidRDefault="00785D9E" w:rsidP="008A1651">
      <w:pPr>
        <w:pStyle w:val="111"/>
        <w:numPr>
          <w:ilvl w:val="1"/>
          <w:numId w:val="44"/>
        </w:numPr>
        <w:spacing w:line="259" w:lineRule="auto"/>
        <w:rPr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 xml:space="preserve">Передача </w:t>
      </w:r>
      <w:r w:rsidR="00C64390" w:rsidRPr="00232459">
        <w:rPr>
          <w:color w:val="auto"/>
          <w:sz w:val="24"/>
          <w:szCs w:val="24"/>
        </w:rPr>
        <w:t xml:space="preserve">Оборудования </w:t>
      </w:r>
    </w:p>
    <w:p w14:paraId="73AEC339" w14:textId="3C96C00A" w:rsidR="00DE4923" w:rsidRPr="00232459" w:rsidRDefault="00E43FB6" w:rsidP="008A1651">
      <w:pPr>
        <w:pStyle w:val="aa"/>
        <w:widowControl w:val="0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всех работ, предус</w:t>
      </w:r>
      <w:r w:rsidR="0051508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тренных настоящим ТЗ (установка, подключение, пуско-наладка Комплексов, интеграция и утверждение в СПО «Паутина», передача его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Акт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приема-передачи Комплексов осуществляется </w:t>
      </w:r>
      <w:r w:rsidR="00387B04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DC3ED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 </w:t>
      </w:r>
      <w:proofErr w:type="spellStart"/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подэтапа</w:t>
      </w:r>
      <w:proofErr w:type="spellEnd"/>
      <w:r w:rsidR="00DE492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903CAE7" w14:textId="184B5474" w:rsidR="00DC3ED9" w:rsidRPr="00232459" w:rsidRDefault="00DC3ED9" w:rsidP="008A1651">
      <w:pPr>
        <w:pStyle w:val="aa"/>
        <w:numPr>
          <w:ilvl w:val="0"/>
          <w:numId w:val="49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1-й </w:t>
      </w:r>
      <w:proofErr w:type="spellStart"/>
      <w:r w:rsidRPr="00232459">
        <w:rPr>
          <w:rFonts w:ascii="Times New Roman" w:eastAsia="Times New Roman" w:hAnsi="Times New Roman" w:cs="Times New Roman"/>
          <w:sz w:val="24"/>
          <w:szCs w:val="24"/>
        </w:rPr>
        <w:t>подэтап</w:t>
      </w:r>
      <w:proofErr w:type="spellEnd"/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DD7D3D" w:rsidRPr="00232459">
        <w:rPr>
          <w:rFonts w:ascii="Times New Roman" w:eastAsia="Times New Roman" w:hAnsi="Times New Roman" w:cs="Times New Roman"/>
          <w:sz w:val="24"/>
          <w:szCs w:val="24"/>
        </w:rPr>
        <w:t>25</w:t>
      </w:r>
      <w:r w:rsidR="00366DE0">
        <w:rPr>
          <w:rFonts w:ascii="Times New Roman" w:eastAsia="Times New Roman" w:hAnsi="Times New Roman" w:cs="Times New Roman"/>
          <w:sz w:val="24"/>
          <w:szCs w:val="24"/>
        </w:rPr>
        <w:t xml:space="preserve"> ТИП1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 КФВФ – до 31.0</w:t>
      </w:r>
      <w:r w:rsidR="00366DE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DD7D3D" w:rsidRPr="0023245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118BCBF9" w14:textId="31B5837C" w:rsidR="00DC3ED9" w:rsidRPr="00232459" w:rsidRDefault="00DC3ED9" w:rsidP="008A1651">
      <w:pPr>
        <w:pStyle w:val="aa"/>
        <w:numPr>
          <w:ilvl w:val="0"/>
          <w:numId w:val="49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2-й </w:t>
      </w:r>
      <w:proofErr w:type="spellStart"/>
      <w:r w:rsidRPr="00232459">
        <w:rPr>
          <w:rFonts w:ascii="Times New Roman" w:eastAsia="Times New Roman" w:hAnsi="Times New Roman" w:cs="Times New Roman"/>
          <w:sz w:val="24"/>
          <w:szCs w:val="24"/>
        </w:rPr>
        <w:t>подэтап</w:t>
      </w:r>
      <w:proofErr w:type="spellEnd"/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66DE0">
        <w:rPr>
          <w:rFonts w:ascii="Times New Roman" w:eastAsia="Times New Roman" w:hAnsi="Times New Roman" w:cs="Times New Roman"/>
          <w:sz w:val="24"/>
          <w:szCs w:val="24"/>
        </w:rPr>
        <w:t>96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6DE0">
        <w:rPr>
          <w:rFonts w:ascii="Times New Roman" w:eastAsia="Times New Roman" w:hAnsi="Times New Roman" w:cs="Times New Roman"/>
          <w:sz w:val="24"/>
          <w:szCs w:val="24"/>
        </w:rPr>
        <w:t xml:space="preserve">ТИП3 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>КФВФ – до 3</w:t>
      </w:r>
      <w:r w:rsidR="00366DE0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>.0</w:t>
      </w:r>
      <w:r w:rsidR="00366DE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DD7D3D" w:rsidRPr="0023245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3B1CD0F2" w14:textId="29D56EFE" w:rsidR="00DC3ED9" w:rsidRPr="00232459" w:rsidRDefault="00DC3ED9" w:rsidP="008A1651">
      <w:pPr>
        <w:pStyle w:val="aa"/>
        <w:numPr>
          <w:ilvl w:val="0"/>
          <w:numId w:val="49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3-й </w:t>
      </w:r>
      <w:proofErr w:type="spellStart"/>
      <w:r w:rsidRPr="00232459">
        <w:rPr>
          <w:rFonts w:ascii="Times New Roman" w:eastAsia="Times New Roman" w:hAnsi="Times New Roman" w:cs="Times New Roman"/>
          <w:sz w:val="24"/>
          <w:szCs w:val="24"/>
        </w:rPr>
        <w:t>подэтап</w:t>
      </w:r>
      <w:proofErr w:type="spellEnd"/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66DE0">
        <w:rPr>
          <w:rFonts w:ascii="Times New Roman" w:eastAsia="Times New Roman" w:hAnsi="Times New Roman" w:cs="Times New Roman"/>
          <w:sz w:val="24"/>
          <w:szCs w:val="24"/>
        </w:rPr>
        <w:t>4 ТИП2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 КФВФ – до </w:t>
      </w:r>
      <w:r w:rsidR="00366DE0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66DE0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DD7D3D" w:rsidRPr="0023245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53B0286D" w14:textId="646B342A" w:rsidR="00E43FB6" w:rsidRPr="00232459" w:rsidRDefault="00785D9E" w:rsidP="008A1651">
      <w:pPr>
        <w:pStyle w:val="aa"/>
        <w:widowControl w:val="0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DD7D3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мент передачи комплексов ФВФ Заказчику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комплексы ФВФ должны быть с</w:t>
      </w:r>
      <w:r w:rsidR="00DD7D3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нтированы, интегрированы и утверждены в СПО «Паутина» и функционировать с техническими, качественными и эксплуатационными характеристиками, указанными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п.2.3 и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Приложении №</w:t>
      </w:r>
      <w:r w:rsidR="00892CA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E25F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 ТЗ.</w:t>
      </w:r>
    </w:p>
    <w:p w14:paraId="7DCC68AB" w14:textId="3F732540" w:rsidR="00785D9E" w:rsidRDefault="00785D9E" w:rsidP="008A1651">
      <w:pPr>
        <w:pStyle w:val="aa"/>
        <w:widowControl w:val="0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передаче Комплексов </w:t>
      </w:r>
      <w:r w:rsidR="006D632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ФВФ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уполно</w:t>
      </w:r>
      <w:r w:rsidR="00DD7D3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ченными представителями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Подрядчика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подписываются 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приема-передачи Комплексов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Дата подписания Акта приема-передачи Комплексов </w:t>
      </w:r>
      <w:r w:rsidR="00EC320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ФВФ не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7D3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жет быть ранее даты «утверждения» Комплексов в СПО «Паутина». </w:t>
      </w:r>
    </w:p>
    <w:p w14:paraId="5C092B70" w14:textId="77777777" w:rsidR="008A1651" w:rsidRPr="00232459" w:rsidRDefault="008A1651" w:rsidP="008A1651">
      <w:pPr>
        <w:pStyle w:val="aa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75830DF" w14:textId="77777777" w:rsidR="00785D9E" w:rsidRDefault="00785D9E" w:rsidP="008A1651">
      <w:pPr>
        <w:pStyle w:val="111"/>
        <w:numPr>
          <w:ilvl w:val="1"/>
          <w:numId w:val="44"/>
        </w:numPr>
        <w:spacing w:line="259" w:lineRule="auto"/>
        <w:rPr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>Порядок проведения поверки</w:t>
      </w:r>
    </w:p>
    <w:p w14:paraId="2D57983B" w14:textId="033C2001" w:rsidR="00785D9E" w:rsidRPr="00232459" w:rsidRDefault="00CE31D5" w:rsidP="00366DE0">
      <w:pPr>
        <w:spacing w:line="259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Подрядчиком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должна за свой счет производиться поверка комплексов ФВФ. Поверка должна проводиться заблаговременно с учетом сроков действия предыдущей поверки. Результатом поверки является подтверждение пригодности средства измерения к применению или признани</w:t>
      </w:r>
      <w:r w:rsidR="002501F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измерений не пригодным к измерению.</w:t>
      </w:r>
    </w:p>
    <w:p w14:paraId="1477D246" w14:textId="7D7EDE7D" w:rsidR="00785D9E" w:rsidRDefault="00785D9E" w:rsidP="00366DE0">
      <w:pPr>
        <w:spacing w:line="259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комплексы ФВФ должны иметь действующие свидетельства о поверке. После проведения поверки комплексов </w:t>
      </w:r>
      <w:r w:rsidR="00CE31D5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предоставить </w:t>
      </w:r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Заказчику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скан-копии свидетельств о поверке.</w:t>
      </w:r>
    </w:p>
    <w:p w14:paraId="01CAA581" w14:textId="77777777" w:rsidR="00686FE6" w:rsidRPr="00232459" w:rsidRDefault="00686FE6" w:rsidP="008A1651">
      <w:pPr>
        <w:spacing w:line="259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65E7A8" w14:textId="77777777" w:rsidR="008A1651" w:rsidRPr="00232459" w:rsidRDefault="008A1651" w:rsidP="008A1651">
      <w:pPr>
        <w:spacing w:line="259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81957D" w14:textId="46FA6861" w:rsidR="002206C6" w:rsidRPr="008A1651" w:rsidRDefault="00785D9E" w:rsidP="008A1651">
      <w:pPr>
        <w:pStyle w:val="111"/>
        <w:numPr>
          <w:ilvl w:val="1"/>
          <w:numId w:val="44"/>
        </w:numPr>
        <w:spacing w:line="259" w:lineRule="auto"/>
        <w:rPr>
          <w:b w:val="0"/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>Требования к работоспособности комплексов ФВФ</w:t>
      </w:r>
    </w:p>
    <w:p w14:paraId="34E0B194" w14:textId="4284FA43" w:rsidR="00B325D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2.7.1. Обслуживание комплексов ФВФ должно осуществляться с момента ввода их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экспулатацию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31.10.2031 г.</w:t>
      </w:r>
    </w:p>
    <w:p w14:paraId="788D57AA" w14:textId="2DB043F3" w:rsidR="00785D9E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59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2.7.2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передачи комплексы ФВФ должны функционировать 24 часа в сутки 7 дней в неделю</w:t>
      </w:r>
      <w:r w:rsidR="00887A8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(за исключением времени проведения </w:t>
      </w:r>
      <w:proofErr w:type="spellStart"/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Подрядиком</w:t>
      </w:r>
      <w:proofErr w:type="spellEnd"/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 или регламентированного технического обслуживания оборудования </w:t>
      </w:r>
      <w:r w:rsidR="00D264A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КФВФ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выхода оборудования </w:t>
      </w:r>
      <w:r w:rsidR="00D264A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КФВФ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строя по причинам, не зависящим от </w:t>
      </w:r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Подрядчика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: противоправные действия третьих лиц, ре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нтные работы авто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бильной дороги, действия организаций поставщиков электроэнергии, перерывов связи из-за аварий на каналах Операторов связи, а также невоз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жности произвести </w:t>
      </w:r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Подрядчиком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регламентированное техническое обслуживание по причинам, не зависящим от </w:t>
      </w:r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Подрядчика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таких как перекрытие авто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бильных дорог, невоз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жность подъезда из-за снежных заносов или других неблагоприятных факторов и погодных условий: температура воздуха ниже -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порывистый ветер, ветер более 12 м/с, туман, снегопад, вьюга, ливневые дожди, смерчи и т.д.)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169030D" w14:textId="19678BB5" w:rsidR="00785D9E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2.7.3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 обеспечить формирование и содержание своими силами и/или силами соисполнителей и за свой счет подменный фонд Комплексов, запасных частей Комплексов и дорожных знаков для обеспечения оперативного ре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нта и/или восстановления функционирования и/или замены комплексов</w:t>
      </w:r>
      <w:r w:rsidR="00C6720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комплектующих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аналогичные в случае выхода из строя</w:t>
      </w:r>
      <w:r w:rsidR="00420B70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Объем подменного фонда Комплексов, запасных частей и дорожных знаков, влияющих на право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чность вынесения постановлений, рассчитывается и формируется </w:t>
      </w:r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Подрядчиком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стоятельно. Время ре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нта/ замены вышедших из строя комплексов, организации восстановления утраченных дорожных знаков, влияющих на право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чность вынесения постановлений (в том числе по заявке </w:t>
      </w:r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- </w:t>
      </w:r>
      <w:r w:rsidR="008F74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</w:t>
      </w:r>
      <w:r w:rsidR="008F74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должно превышать 72</w:t>
      </w:r>
      <w:r w:rsidR="00366D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747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(семьдесят два) часа.</w:t>
      </w:r>
    </w:p>
    <w:p w14:paraId="3909DEBD" w14:textId="69C5BA64" w:rsidR="006D632C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2.7.4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Работы, проводимые в рамках регламентного технического обслуживания, </w:t>
      </w:r>
      <w:proofErr w:type="spellStart"/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Подрядик</w:t>
      </w:r>
      <w:proofErr w:type="spellEnd"/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 са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стоятельно и за свой счет, в установленном порядке согласовывает их со всеми организациями (лицами), интересы и (или) полно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чия которых затрагиваются при их производстве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60332B0" w14:textId="381C96CF" w:rsidR="00BA5288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2.7.5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Подрядик</w:t>
      </w:r>
      <w:proofErr w:type="spellEnd"/>
      <w:r w:rsidR="00460C1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28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 ежедневно осуществлять контроль функционирования КФВФ, своевременно выявлять и устранять неисправности в работе КФВФ и оборудования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01DF3F2" w14:textId="3589D838" w:rsidR="00785D9E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2.7.6.</w:t>
      </w:r>
      <w:r w:rsidR="002206C6" w:rsidRPr="002324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Подрядик</w:t>
      </w:r>
      <w:proofErr w:type="spellEnd"/>
      <w:r w:rsidR="00460C1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5D9E" w:rsidRPr="00232459">
        <w:rPr>
          <w:rFonts w:ascii="Times New Roman" w:eastAsia="Times New Roman" w:hAnsi="Times New Roman" w:cs="Times New Roman"/>
          <w:sz w:val="24"/>
          <w:szCs w:val="24"/>
        </w:rPr>
        <w:t xml:space="preserve">обязан </w:t>
      </w:r>
      <w:r w:rsidR="001D499A" w:rsidRPr="00232459">
        <w:rPr>
          <w:rFonts w:ascii="Times New Roman" w:eastAsia="Times New Roman" w:hAnsi="Times New Roman" w:cs="Times New Roman"/>
          <w:sz w:val="24"/>
          <w:szCs w:val="24"/>
        </w:rPr>
        <w:t xml:space="preserve">ежемесячно </w:t>
      </w:r>
      <w:r w:rsidR="00785D9E" w:rsidRPr="00232459">
        <w:rPr>
          <w:rFonts w:ascii="Times New Roman" w:eastAsia="Times New Roman" w:hAnsi="Times New Roman" w:cs="Times New Roman"/>
          <w:sz w:val="24"/>
          <w:szCs w:val="24"/>
        </w:rPr>
        <w:t xml:space="preserve">предоставлять </w:t>
      </w:r>
      <w:r w:rsidR="00460C1C">
        <w:rPr>
          <w:rFonts w:ascii="Times New Roman" w:eastAsia="Times New Roman" w:hAnsi="Times New Roman" w:cs="Times New Roman"/>
          <w:sz w:val="24"/>
          <w:szCs w:val="24"/>
        </w:rPr>
        <w:t>Заказчику</w:t>
      </w:r>
      <w:r w:rsidR="00785D9E" w:rsidRPr="00232459">
        <w:rPr>
          <w:rFonts w:ascii="Times New Roman" w:eastAsia="Times New Roman" w:hAnsi="Times New Roman" w:cs="Times New Roman"/>
          <w:sz w:val="24"/>
          <w:szCs w:val="24"/>
        </w:rPr>
        <w:t xml:space="preserve"> на адрес электронной почты отчёт о работоспособности Комплексов. </w:t>
      </w:r>
    </w:p>
    <w:p w14:paraId="4715245F" w14:textId="20B6C6D3" w:rsidR="00420B70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2.7.7.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повреждения крепёжных или опорных конструкций, вандализма и (или) иных противоправных действий третьих лиц </w:t>
      </w:r>
      <w:proofErr w:type="spellStart"/>
      <w:r w:rsidR="00460C1C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Подрядик</w:t>
      </w:r>
      <w:proofErr w:type="spellEnd"/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обеспечивает восстановление работоспособности комплекса ФВФ или его замену в максимально короткий срок (не более </w:t>
      </w:r>
      <w:r w:rsidR="000410F2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72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с 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 получения согласования компетентных органов на де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нтаж/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нтаж и(или) восстановления линии электропередач/опорных конструкций</w:t>
      </w:r>
      <w:r w:rsidR="001F3A5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за исключением времени проведения регламентированного технического обслуживания, а также времени неработоспособности комплекса по вине третьих лиц в соответствии с </w:t>
      </w:r>
      <w:r w:rsidR="00875D61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пунктом</w:t>
      </w:r>
      <w:r w:rsidR="001F3A5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При этом время неработоспособности по причине проведения регламентированного технического обслуживания не 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1F3A5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жет составлять более </w:t>
      </w:r>
      <w:r w:rsidR="0005563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1F3A5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месяц на один КФВФ.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восстановления работоспособности комплекса ФВФ не включает сроков восстановления линий связи и электропитания, а также сроков восстановления опор и других несущих конструкций в случае выхода комплекса из строя по причине повреждения опор и других несущих конструкций.</w:t>
      </w:r>
      <w:r w:rsidR="00F3037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Сроки восстановления линий связи и электропитания, а также сроки восстановления опор и других несущих конструкций дополнительно согласовываются с </w:t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Заказчиком</w:t>
      </w:r>
      <w:r w:rsidR="00F3037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559A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4DAACD0" w14:textId="2481BEC0" w:rsidR="00785D9E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2.7.8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5D9E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должны иметь статус «утвержден» в СПО «Паутина».</w:t>
      </w:r>
    </w:p>
    <w:p w14:paraId="48393866" w14:textId="77777777" w:rsidR="002206C6" w:rsidRPr="00232459" w:rsidRDefault="002206C6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3C57BC" w14:textId="48D8AF39" w:rsidR="002206C6" w:rsidRPr="008A1651" w:rsidRDefault="002206C6" w:rsidP="008A1651">
      <w:pPr>
        <w:pStyle w:val="111"/>
        <w:numPr>
          <w:ilvl w:val="1"/>
          <w:numId w:val="44"/>
        </w:numPr>
        <w:spacing w:line="259" w:lineRule="auto"/>
        <w:rPr>
          <w:b w:val="0"/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 xml:space="preserve">Передислокация КФВФ </w:t>
      </w:r>
    </w:p>
    <w:p w14:paraId="56FEA4BB" w14:textId="634CBEB3" w:rsidR="002206C6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2.8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.1. При возникновении у </w:t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</w:t>
      </w:r>
      <w:r w:rsidR="00DB73F7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передислокации КФВФ в период оказания услуг, на основании анализа показателей и динамики количества зафиксированных нарушений, анализа аварийности, </w:t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направляет </w:t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Подрядчику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соответствующую заявку с предполагаемыми участками дорог</w:t>
      </w:r>
      <w:r w:rsidR="00821D0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3DCFCE7" w14:textId="3286668F" w:rsidR="00BD4E71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2.8</w:t>
      </w:r>
      <w:r w:rsidR="00BD4E7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 Передислокации подлежат КФВФ ТИП </w:t>
      </w:r>
      <w:r w:rsidR="001F3A5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563CE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D4E7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Прочие типы КФВФ передислокации не подлежат.</w:t>
      </w:r>
    </w:p>
    <w:p w14:paraId="5FA22A2B" w14:textId="34BF9636" w:rsidR="00821D09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2.8</w:t>
      </w:r>
      <w:r w:rsidR="00821D0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D4E7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821D0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BD4E7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 мероприятия по передислокации КФВФ в соответствии с требованиями п. 2.</w:t>
      </w:r>
      <w:r w:rsidR="009102F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BD4E7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 ТЗ.</w:t>
      </w:r>
    </w:p>
    <w:p w14:paraId="11F6783E" w14:textId="3E542E70" w:rsidR="007953C5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2.8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 </w:t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="009A731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 мероприятия по передислокации КФВФ на новое место за свой счет, при условии наличия технической</w:t>
      </w:r>
      <w:r w:rsidR="00131FAB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физической и организационной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</w:t>
      </w:r>
      <w:r w:rsidR="00896E5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жности. Непосредственно физический перенос КФВФ осуществляется не ранее получения всех необходимых согласований и разрешений</w:t>
      </w:r>
      <w:r w:rsidR="00931B7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случае отсутствия технической</w:t>
      </w:r>
      <w:r w:rsidR="00931B7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физической и организационной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</w:t>
      </w:r>
      <w:r w:rsidR="00896E5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жности или отсутствия согласования собственников</w:t>
      </w:r>
      <w:r w:rsidR="0028604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предоставляет замену.</w:t>
      </w:r>
    </w:p>
    <w:p w14:paraId="0F7790C4" w14:textId="1F6F1956" w:rsidR="00F747A1" w:rsidRPr="00232459" w:rsidRDefault="00B325D9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2.8</w:t>
      </w:r>
      <w:r w:rsidR="00F747A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C55F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F747A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 осуществления передислокации ограничен </w:t>
      </w:r>
      <w:r w:rsidR="0038401A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="00F747A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днями с </w:t>
      </w:r>
      <w:r w:rsidR="00896E5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F747A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мента поступления письменного обращения от </w:t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Заказчика</w:t>
      </w:r>
      <w:r w:rsidR="00F747A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, при наличии всех необходимых разрешений и согласований;</w:t>
      </w:r>
    </w:p>
    <w:p w14:paraId="0202872F" w14:textId="19105FE1" w:rsidR="002206C6" w:rsidRPr="00232459" w:rsidRDefault="00875D61" w:rsidP="008A165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2.8</w:t>
      </w:r>
      <w:r w:rsidR="00BD4E7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217A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5.1</w:t>
      </w:r>
      <w:r w:rsidR="00BD4E7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КФВФ тип </w:t>
      </w:r>
      <w:r w:rsidR="007953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физический перенос КФВФ осуществляется не ранее осуществления технологического присоединения и получения согласований собственников опор, собственников дорог, ПОДД, нанесения дорожной разметки 1.24.4 и установки знаков 6.22 (при необходи</w:t>
      </w:r>
      <w:r w:rsidR="00896E5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сти)</w:t>
      </w:r>
      <w:r w:rsidR="00BD4E71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1BADF842" w14:textId="046688A5" w:rsidR="00B22939" w:rsidRDefault="00B325D9" w:rsidP="00B2293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2.8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217A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E4FC8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Передислокация осуществляется в пределах места оказания услуг - </w:t>
      </w:r>
      <w:r w:rsidR="00C76AD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Удмуртской Республики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Общее количество комплексов ФВФ при передислокации остается неизменным. Количество </w:t>
      </w:r>
      <w:r w:rsidR="00821D09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КФВФ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включаемых в заявку (и) по передислокации, в год не </w:t>
      </w:r>
      <w:r w:rsidR="00896E5C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жет превышать </w:t>
      </w:r>
      <w:r w:rsidR="001F3A53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</w:t>
      </w:r>
      <w:r w:rsidR="00D217AF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КФВФ</w:t>
      </w:r>
      <w:r w:rsidR="002206C6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03D461" w14:textId="77777777" w:rsidR="008A1651" w:rsidRPr="00232459" w:rsidRDefault="008A1651" w:rsidP="008A1651">
      <w:pPr>
        <w:shd w:val="clear" w:color="auto" w:fill="FFFFFF"/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E65124" w14:textId="16F0EB4E" w:rsidR="00785D9E" w:rsidRDefault="00785D9E" w:rsidP="008A1651">
      <w:pPr>
        <w:pStyle w:val="111"/>
        <w:numPr>
          <w:ilvl w:val="1"/>
          <w:numId w:val="44"/>
        </w:numPr>
        <w:spacing w:line="259" w:lineRule="auto"/>
        <w:rPr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lastRenderedPageBreak/>
        <w:t>Требования к качеству и безопасности услуг</w:t>
      </w:r>
    </w:p>
    <w:p w14:paraId="6CC3A3F9" w14:textId="4D8649B6" w:rsidR="00785D9E" w:rsidRPr="00232459" w:rsidRDefault="00785D9E" w:rsidP="008A1651">
      <w:pPr>
        <w:tabs>
          <w:tab w:val="left" w:pos="510"/>
        </w:tabs>
        <w:spacing w:line="259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B325D9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.1.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гарантировать качество и безопасность услуг в соответствии с действующим законодательством РФ, правилами охраны труда, экологии, техники безопасности и пожарной безопасности, а также требованиями следующей нормативно-технической и методической документации:</w:t>
      </w:r>
    </w:p>
    <w:p w14:paraId="287675C1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21.12.1994 № 69-ФЗ «О пожарной безопасности»;</w:t>
      </w:r>
    </w:p>
    <w:p w14:paraId="63902EF9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26.06.2008 № 102-ФЗ «Об обеспечении единства измерений»;</w:t>
      </w:r>
    </w:p>
    <w:p w14:paraId="2D66F9B3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22.07.2008 № 123-ФЗ «Технический регламент о требованиях пожарной безопасности»;</w:t>
      </w:r>
    </w:p>
    <w:p w14:paraId="62860970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07.07.2003 № 126-ФЗ «О связи»;</w:t>
      </w:r>
    </w:p>
    <w:p w14:paraId="4B24FD7B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27.07.2006 № 149-ФЗ «Об информации, информационных технологиях и о защите информации»;</w:t>
      </w:r>
    </w:p>
    <w:p w14:paraId="651D31D2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2C0D32D6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Федерации»;</w:t>
      </w:r>
    </w:p>
    <w:p w14:paraId="116404A7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Министерства энергетики Российской Федерации от 08.07.2002 № 204 «Об утверждении глав Правил устройства электроустановок» (вместе с Правилами устройства электроустановок (ПУЭ));</w:t>
      </w:r>
    </w:p>
    <w:p w14:paraId="45132407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Минэнерго России от 12.08.2022 N 811 «Об утверждении Правил технической эксплуатации электроустановок потребителей электрической энергии».</w:t>
      </w:r>
    </w:p>
    <w:p w14:paraId="0A5A0493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Министерства промышленности и торговли Российской Федерации от 31.07.2020 № 2510 «Об утверждении Порядка проведения поверки средств измерений, требований к знаку поверки и содержанию свидетельства о поверке»;</w:t>
      </w:r>
    </w:p>
    <w:p w14:paraId="3A6E41B0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Министерства транспорта России от 30.07.2020 № 274 «Об утверждении Правил подготовки документации по организации дорожного движения»;</w:t>
      </w:r>
    </w:p>
    <w:p w14:paraId="32DABEF3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постановления Правительства Российской Федерации от 16.11.2015 №1236«Об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14:paraId="0CDC4B18" w14:textId="5D3A99D0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методики определения мест размещения технических средств автоматической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фотовидеофиксации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нарушений правил дорожного движения, утвержденной протоколом заседания проектного комитета по национальному проекту «Безопасные и качественные авто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бильные дороги» от 19.11.2019 № 8;</w:t>
      </w:r>
    </w:p>
    <w:p w14:paraId="7A3990E3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документации», утвержден и 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23.06.2020№ 282-ст;</w:t>
      </w:r>
    </w:p>
    <w:p w14:paraId="0D784503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 12.1.030-81 «Государственный стандарт союза ССР. Система стандартов безопасности труда. Электробезопасность. Защитное заземление.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Зануление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», утвержден и введен в действие постановлением Госстандарта СССР от 15.05.1981 № 2404;</w:t>
      </w:r>
    </w:p>
    <w:p w14:paraId="59FC30F8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12.1.006-84 «Межгосударственный стандарт. Система стандартов безопасности труда. Электромагнитные поля радиочастот. Допустимые уровни на рабочих местах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требования к проведению контроля», утвержден и введен в действие постановлением Госстандарта СССР от 29.11.1984 № 4034;</w:t>
      </w:r>
    </w:p>
    <w:p w14:paraId="3AEF92BB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ГОСТ 12.1.004-91 «Межгосударственный стандарт. Система стандартов безопасности труда. Пожарная безопасность. Общие требования», утвержден постановлением Госстандарта СССР от 14.06.1991 № 875;</w:t>
      </w:r>
    </w:p>
    <w:p w14:paraId="13DCD459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Р 50856-96 «Государственный стандарт Российской Федерации. Измерители скорости движения транспортных средств радиолокационные. Общие технические требования. Методы испытаний», утвержден и введен в действие постановлением Госстандарта России от 05.02.1996 № 52;</w:t>
      </w:r>
    </w:p>
    <w:p w14:paraId="19CB0797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Р ИСО/МЭК 14764-2002 «Государственный стандарт Российской Федерации. Информационная технология. Сопровождение программных средств», принят и введен в действие постановлением Госстандарта России от 25.06.2002 № 248-ст;</w:t>
      </w:r>
    </w:p>
    <w:p w14:paraId="1CEEFA9C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 Р 50571.16-2019/МЭК 60364-6:2016 «Национальный стандарт Российской Федерации. Электроустановки низковольтные. Часть 6. Испытания», утвержден и 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09.04.2019 № 127-ст;</w:t>
      </w:r>
    </w:p>
    <w:p w14:paraId="1710E27B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 Р 57144-2016 «Национальный стандарт Российской Федерации. Специальные технические средства, работающие в автоматическом режиме и имеющие функции фото-и киносъемки, видеозаписи, для обеспечения контроля за дорожным движением. Общие технические требования», утвержден и 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11.10.2016 № 1367-ст;</w:t>
      </w:r>
    </w:p>
    <w:p w14:paraId="7DCD37CF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 Р 57145-2016 «Национальный стандарт Российской Федерации. Специальные технические средства, работающие в автоматическом режиме и имеющие функции фото-и киносъемки, видеозаписи, для обеспечения контроля за дорожным движением. Правила применения», утвержден и 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11.10.2016 № 1368-ст;</w:t>
      </w:r>
    </w:p>
    <w:p w14:paraId="44E30A11" w14:textId="42CD12A6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18322-2016 «Межгосударственный стандарт. Система технического обслуживания и ре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 техники. Термины и определения», 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28.03.2017 № 186-ст;</w:t>
      </w:r>
    </w:p>
    <w:p w14:paraId="55061068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 Р 50577-2018 «Национальный стандарт Российской Федерации. Знаки государственные регистрационные транспортных средств. Типы и основные размеры. Технические требования», утвержден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04.09.2018 № 555-ст;</w:t>
      </w:r>
    </w:p>
    <w:p w14:paraId="64B044A3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СП 20.13330.2016 «Свод правил. Нагрузки и воздействия», утвержден приказом Минстроя России от 03.12.2016 № 891/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9461FC4" w14:textId="7777777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 Р 52289-2019 «Национальный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устройств», утвержден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20.12.2019 № 1425-ст;</w:t>
      </w:r>
    </w:p>
    <w:p w14:paraId="723D9A63" w14:textId="41EA2957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32945-2014. Межгосударственный стандарт. Дороги авто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бильные общего пользования. Знаки дорожные. Технические требования"(введен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31.08.2016 N 991-ст);</w:t>
      </w:r>
    </w:p>
    <w:p w14:paraId="4058AF4B" w14:textId="4A425F5E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32946-2014. Межгосударственный стандарт. Дороги авто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бильные общего пользования. Знаки дорожные. Методы контроля"(введен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31.08.2016 N 992-ст);</w:t>
      </w:r>
    </w:p>
    <w:p w14:paraId="2549964E" w14:textId="3438D7F2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ГОСТ Р 51256-2018 Технические средства организации дорожного движения. Разметка дорожная. Классификация. Технические требования (введен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20 февраля 2018 г. N 81-ст);</w:t>
      </w:r>
    </w:p>
    <w:p w14:paraId="131801CF" w14:textId="76DF5CC1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32830-2014 Дороги авто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бильные общего пользования. Материалы для дорожной разметки. Технические требования (введен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 февраля 2015 г. N 50-ст);</w:t>
      </w:r>
    </w:p>
    <w:p w14:paraId="1B0A2304" w14:textId="07758681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ГОСТ 32848-2014 Дороги авто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бильные общего пользования. Изделия для дорожной разметки. Технич</w:t>
      </w:r>
      <w:r w:rsidR="008460BD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ские требования (введен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 февраля 2015 г. N 51-ст);</w:t>
      </w:r>
    </w:p>
    <w:p w14:paraId="6EEE087F" w14:textId="3FD875B9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Р 58368-2019 Дороги авто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бильные общего пользования.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Демаркировка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дорожной разметки. Технические требования. Методы контроля (введен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12 марта 2019 г. N 83-ст);</w:t>
      </w:r>
    </w:p>
    <w:p w14:paraId="3CC8EB3F" w14:textId="3707DFBC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ТР ТС 014/2011 Технический регламент Та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женного союза «Безопасность авто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бильных дорог» (утвержден Решением Комиссии Та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женного Союза от 18 октября 2011 года № 827); </w:t>
      </w:r>
    </w:p>
    <w:p w14:paraId="02F59427" w14:textId="76B6932E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Р 52766-2007 Дороги авто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бильные общего пользования. Элементы обустройства. Общие требования (введен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23 октября 2007 г. N 270-ст);</w:t>
      </w:r>
    </w:p>
    <w:p w14:paraId="22413B7D" w14:textId="095C21E9" w:rsidR="00785D9E" w:rsidRPr="00232459" w:rsidRDefault="00785D9E" w:rsidP="008A1651">
      <w:pPr>
        <w:pStyle w:val="aa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32846-2014 Дороги авто</w:t>
      </w:r>
      <w:r w:rsidR="00C71EC5"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бильные общего пользования. Элементы обустройства. Классификация (введен в действие Приказом </w:t>
      </w:r>
      <w:proofErr w:type="spellStart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Росстандарта</w:t>
      </w:r>
      <w:proofErr w:type="spellEnd"/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26 марта 2015 г. N 185-ст); </w:t>
      </w:r>
    </w:p>
    <w:p w14:paraId="23B22A83" w14:textId="77777777" w:rsidR="00686FE6" w:rsidRDefault="00785D9E" w:rsidP="00B6269F">
      <w:pPr>
        <w:pStyle w:val="aa"/>
        <w:numPr>
          <w:ilvl w:val="0"/>
          <w:numId w:val="38"/>
        </w:num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F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руководства по эксплуатации, паспорта и инструкции по </w:t>
      </w:r>
      <w:r w:rsidR="00C71EC5" w:rsidRPr="00686FE6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686FE6">
        <w:rPr>
          <w:rFonts w:ascii="Times New Roman" w:eastAsia="Times New Roman" w:hAnsi="Times New Roman" w:cs="Times New Roman"/>
          <w:color w:val="000000"/>
          <w:sz w:val="24"/>
          <w:szCs w:val="24"/>
        </w:rPr>
        <w:t>нтажу и настройке комплексов ФВФ;</w:t>
      </w:r>
    </w:p>
    <w:p w14:paraId="74EDE393" w14:textId="6D1333C8" w:rsidR="00785D9E" w:rsidRPr="00686FE6" w:rsidRDefault="00785D9E" w:rsidP="00686FE6">
      <w:pPr>
        <w:ind w:left="1287" w:firstLine="1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6F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Ответственность за вред и ущерб, причиненный третьим лицам или их имуществу, при эксплуатации комплексов ФВФ, несет </w:t>
      </w:r>
      <w:r w:rsidR="009A731D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686FE6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не докажет, что вред и ущерб причинен не по его вине.</w:t>
      </w:r>
    </w:p>
    <w:p w14:paraId="0FBA1BF7" w14:textId="7CD76A46" w:rsidR="00785D9E" w:rsidRPr="00686FE6" w:rsidRDefault="00F747A1" w:rsidP="00686FE6">
      <w:pPr>
        <w:spacing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  <w:r w:rsidRPr="00686FE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="00785D9E" w:rsidRPr="00686FE6">
        <w:rPr>
          <w:rFonts w:ascii="Times New Roman" w:hAnsi="Times New Roman" w:cs="Times New Roman"/>
          <w:b/>
          <w:bCs/>
          <w:sz w:val="24"/>
          <w:szCs w:val="24"/>
        </w:rPr>
        <w:t>Перечень приложений, являющихся неотъемле</w:t>
      </w:r>
      <w:r w:rsidR="00C71EC5" w:rsidRPr="00686FE6">
        <w:rPr>
          <w:rFonts w:ascii="Times New Roman" w:hAnsi="Times New Roman" w:cs="Times New Roman"/>
          <w:b/>
          <w:bCs/>
          <w:sz w:val="24"/>
          <w:szCs w:val="24"/>
        </w:rPr>
        <w:t>мо</w:t>
      </w:r>
      <w:r w:rsidR="00785D9E" w:rsidRPr="00686FE6">
        <w:rPr>
          <w:rFonts w:ascii="Times New Roman" w:hAnsi="Times New Roman" w:cs="Times New Roman"/>
          <w:b/>
          <w:bCs/>
          <w:sz w:val="24"/>
          <w:szCs w:val="24"/>
        </w:rPr>
        <w:t>й частью ТЗ</w:t>
      </w:r>
    </w:p>
    <w:p w14:paraId="5BD87931" w14:textId="224DFDFA" w:rsidR="00A64929" w:rsidRDefault="00A64929" w:rsidP="008A1651">
      <w:pPr>
        <w:tabs>
          <w:tab w:val="left" w:pos="510"/>
        </w:tabs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78151801"/>
      <w:r w:rsidRPr="00232459">
        <w:rPr>
          <w:rFonts w:ascii="Times New Roman" w:eastAsia="Times New Roman" w:hAnsi="Times New Roman" w:cs="Times New Roman"/>
          <w:sz w:val="24"/>
          <w:szCs w:val="24"/>
        </w:rPr>
        <w:t>Приложение № 1 –Перечень мест дислокации комплексов ФВФ;</w:t>
      </w:r>
    </w:p>
    <w:p w14:paraId="251524FB" w14:textId="782CCF1E" w:rsidR="002C7067" w:rsidRPr="00232459" w:rsidRDefault="002C7067" w:rsidP="002C7067">
      <w:pPr>
        <w:tabs>
          <w:tab w:val="left" w:pos="510"/>
        </w:tabs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>Описание веб-сервиса «Дупло 2»;</w:t>
      </w:r>
    </w:p>
    <w:p w14:paraId="436B00B3" w14:textId="5C8B013D" w:rsidR="00A64929" w:rsidRPr="00232459" w:rsidRDefault="00A64929" w:rsidP="008A1651">
      <w:pPr>
        <w:tabs>
          <w:tab w:val="left" w:pos="510"/>
        </w:tabs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2C7067">
        <w:rPr>
          <w:rFonts w:ascii="Times New Roman" w:eastAsia="Times New Roman" w:hAnsi="Times New Roman" w:cs="Times New Roman"/>
          <w:sz w:val="24"/>
          <w:szCs w:val="24"/>
        </w:rPr>
        <w:t>3</w:t>
      </w:r>
      <w:r w:rsidR="00446522" w:rsidRPr="002324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>- Требования к</w:t>
      </w:r>
      <w:r w:rsidR="009102FC" w:rsidRPr="00232459">
        <w:rPr>
          <w:rFonts w:ascii="Times New Roman" w:eastAsia="Times New Roman" w:hAnsi="Times New Roman" w:cs="Times New Roman"/>
          <w:sz w:val="24"/>
          <w:szCs w:val="24"/>
        </w:rPr>
        <w:t xml:space="preserve"> техническим и 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>метрологическим характеристикам КФВФ;</w:t>
      </w:r>
    </w:p>
    <w:p w14:paraId="7B06B28F" w14:textId="1CA07432" w:rsidR="00A64929" w:rsidRPr="00232459" w:rsidRDefault="00A64929" w:rsidP="008A1651">
      <w:pPr>
        <w:tabs>
          <w:tab w:val="left" w:pos="510"/>
        </w:tabs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2C7067">
        <w:rPr>
          <w:rFonts w:ascii="Times New Roman" w:eastAsia="Times New Roman" w:hAnsi="Times New Roman" w:cs="Times New Roman"/>
          <w:sz w:val="24"/>
          <w:szCs w:val="24"/>
        </w:rPr>
        <w:t>4</w:t>
      </w:r>
      <w:r w:rsidR="00446522" w:rsidRPr="002324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2459">
        <w:rPr>
          <w:rFonts w:ascii="Times New Roman" w:eastAsia="Times New Roman" w:hAnsi="Times New Roman" w:cs="Times New Roman"/>
          <w:sz w:val="24"/>
          <w:szCs w:val="24"/>
        </w:rPr>
        <w:t xml:space="preserve">- Форма предоставления результатов обследования. </w:t>
      </w:r>
    </w:p>
    <w:p w14:paraId="3855A568" w14:textId="77777777" w:rsidR="0022267A" w:rsidRPr="00232459" w:rsidRDefault="00605E15" w:rsidP="008A1651">
      <w:pPr>
        <w:spacing w:line="259" w:lineRule="auto"/>
        <w:rPr>
          <w:rFonts w:ascii="Times New Roman" w:hAnsi="Times New Roman" w:cs="Times New Roman"/>
          <w:sz w:val="24"/>
          <w:szCs w:val="24"/>
        </w:rPr>
        <w:sectPr w:rsidR="0022267A" w:rsidRPr="00232459" w:rsidSect="00352B71">
          <w:footerReference w:type="default" r:id="rId8"/>
          <w:pgSz w:w="11900" w:h="16840"/>
          <w:pgMar w:top="1140" w:right="658" w:bottom="1140" w:left="1021" w:header="720" w:footer="720" w:gutter="0"/>
          <w:pgNumType w:start="1"/>
          <w:cols w:space="720"/>
        </w:sectPr>
      </w:pPr>
      <w:bookmarkStart w:id="4" w:name="_3znysh7" w:colFirst="0" w:colLast="0"/>
      <w:bookmarkEnd w:id="3"/>
      <w:bookmarkEnd w:id="4"/>
      <w:r w:rsidRPr="00232459">
        <w:rPr>
          <w:rFonts w:ascii="Times New Roman" w:hAnsi="Times New Roman" w:cs="Times New Roman"/>
          <w:sz w:val="24"/>
          <w:szCs w:val="24"/>
        </w:rPr>
        <w:br w:type="page"/>
      </w:r>
    </w:p>
    <w:p w14:paraId="31F4DA56" w14:textId="77777777" w:rsidR="00A64929" w:rsidRPr="00232459" w:rsidRDefault="00A64929" w:rsidP="008A1651">
      <w:pPr>
        <w:pStyle w:val="111"/>
        <w:spacing w:line="259" w:lineRule="auto"/>
        <w:jc w:val="right"/>
        <w:rPr>
          <w:b w:val="0"/>
          <w:color w:val="auto"/>
          <w:sz w:val="24"/>
          <w:szCs w:val="24"/>
        </w:rPr>
      </w:pPr>
      <w:r w:rsidRPr="00232459">
        <w:rPr>
          <w:b w:val="0"/>
          <w:color w:val="auto"/>
          <w:sz w:val="24"/>
          <w:szCs w:val="24"/>
        </w:rPr>
        <w:lastRenderedPageBreak/>
        <w:t xml:space="preserve">Приложение № 1 </w:t>
      </w:r>
    </w:p>
    <w:p w14:paraId="1968F334" w14:textId="77777777" w:rsidR="00A64929" w:rsidRPr="00232459" w:rsidRDefault="00A64929" w:rsidP="008A1651">
      <w:pPr>
        <w:spacing w:line="259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14:paraId="6A46E330" w14:textId="77777777" w:rsidR="00A64929" w:rsidRPr="00232459" w:rsidRDefault="00A64929" w:rsidP="008A1651">
      <w:pPr>
        <w:spacing w:line="259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C868559" w14:textId="6F0FBC65" w:rsidR="00A64929" w:rsidRPr="00232459" w:rsidRDefault="00A64929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sz w:val="24"/>
          <w:szCs w:val="24"/>
        </w:rPr>
        <w:t>Перечень мест дислокации комплексов ФВФ</w:t>
      </w:r>
    </w:p>
    <w:p w14:paraId="0FB68A2A" w14:textId="77777777" w:rsidR="00A64929" w:rsidRPr="00232459" w:rsidRDefault="00A64929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sz w:val="24"/>
          <w:szCs w:val="24"/>
        </w:rPr>
        <w:t xml:space="preserve"> и требуемых фиксируемых нарушений</w:t>
      </w:r>
    </w:p>
    <w:p w14:paraId="68DF3723" w14:textId="77777777" w:rsidR="00A64929" w:rsidRPr="00232459" w:rsidRDefault="00A64929" w:rsidP="008A1651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sz w:val="24"/>
          <w:szCs w:val="24"/>
        </w:rPr>
        <w:t>(приложено отдельным файлом)</w:t>
      </w:r>
    </w:p>
    <w:p w14:paraId="5653174D" w14:textId="77777777" w:rsidR="00A64929" w:rsidRPr="00232459" w:rsidRDefault="00A64929" w:rsidP="008A1651">
      <w:pPr>
        <w:spacing w:line="259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CB1B9CB" w14:textId="77777777" w:rsidR="00A64929" w:rsidRPr="00232459" w:rsidRDefault="00A64929" w:rsidP="008A1651">
      <w:pPr>
        <w:spacing w:line="259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9316BE6" w14:textId="77777777" w:rsidR="00A64929" w:rsidRPr="00232459" w:rsidRDefault="00A64929" w:rsidP="008A1651">
      <w:pPr>
        <w:spacing w:line="259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8053783" w14:textId="77777777" w:rsidR="00A64929" w:rsidRPr="00232459" w:rsidRDefault="00A64929" w:rsidP="008A1651">
      <w:pPr>
        <w:spacing w:line="259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81E5E8A" w14:textId="77777777" w:rsidR="00A855E8" w:rsidRPr="00232459" w:rsidRDefault="00A855E8" w:rsidP="008A1651">
      <w:pPr>
        <w:spacing w:line="259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2E65167" w14:textId="77777777" w:rsidR="00496484" w:rsidRPr="00232459" w:rsidRDefault="00496484" w:rsidP="008A1651">
      <w:pPr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96484" w:rsidRPr="00232459" w:rsidSect="00352B71">
          <w:footerReference w:type="default" r:id="rId9"/>
          <w:pgSz w:w="11900" w:h="16840"/>
          <w:pgMar w:top="1140" w:right="658" w:bottom="1140" w:left="1021" w:header="720" w:footer="720" w:gutter="0"/>
          <w:pgNumType w:start="1"/>
          <w:cols w:space="720"/>
        </w:sectPr>
      </w:pPr>
    </w:p>
    <w:tbl>
      <w:tblPr>
        <w:tblW w:w="9852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6"/>
        <w:gridCol w:w="4926"/>
      </w:tblGrid>
      <w:tr w:rsidR="0022267A" w:rsidRPr="00232459" w14:paraId="421C5414" w14:textId="77777777" w:rsidTr="00E153E3">
        <w:trPr>
          <w:jc w:val="center"/>
        </w:trPr>
        <w:tc>
          <w:tcPr>
            <w:tcW w:w="4926" w:type="dxa"/>
          </w:tcPr>
          <w:p w14:paraId="41514A12" w14:textId="77777777" w:rsidR="0022267A" w:rsidRPr="00232459" w:rsidRDefault="0022267A" w:rsidP="00B626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</w:tcPr>
          <w:p w14:paraId="669375D5" w14:textId="77777777" w:rsidR="0022267A" w:rsidRPr="00232459" w:rsidRDefault="0022267A" w:rsidP="008A1651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C2D9A10" w14:textId="1667AD8E" w:rsidR="00785D9E" w:rsidRPr="00232459" w:rsidRDefault="00785D9E" w:rsidP="008A1651">
      <w:pPr>
        <w:pStyle w:val="111"/>
        <w:spacing w:line="259" w:lineRule="auto"/>
        <w:jc w:val="right"/>
        <w:rPr>
          <w:color w:val="auto"/>
          <w:sz w:val="24"/>
          <w:szCs w:val="24"/>
        </w:rPr>
      </w:pPr>
      <w:r w:rsidRPr="00232459">
        <w:rPr>
          <w:b w:val="0"/>
          <w:color w:val="auto"/>
          <w:sz w:val="24"/>
          <w:szCs w:val="24"/>
        </w:rPr>
        <w:t xml:space="preserve">Приложение № </w:t>
      </w:r>
      <w:r w:rsidR="00B6269F">
        <w:rPr>
          <w:b w:val="0"/>
          <w:color w:val="auto"/>
          <w:sz w:val="24"/>
          <w:szCs w:val="24"/>
        </w:rPr>
        <w:t>2</w:t>
      </w:r>
    </w:p>
    <w:p w14:paraId="7C7C4C19" w14:textId="77777777" w:rsidR="00785D9E" w:rsidRPr="00232459" w:rsidRDefault="00785D9E" w:rsidP="008A1651">
      <w:pPr>
        <w:spacing w:line="259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 техническому заданию</w:t>
      </w:r>
    </w:p>
    <w:p w14:paraId="478057B0" w14:textId="77777777" w:rsidR="00785D9E" w:rsidRPr="00232459" w:rsidRDefault="00785D9E" w:rsidP="008A1651">
      <w:pPr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B0D77A" w14:textId="77777777" w:rsidR="00785D9E" w:rsidRPr="00232459" w:rsidRDefault="00785D9E" w:rsidP="008A1651">
      <w:pPr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45D71BA" w14:textId="77777777" w:rsidR="002C7067" w:rsidRDefault="002C7067" w:rsidP="002C70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Формат обмена данными 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WEB</w:t>
      </w:r>
      <w:r>
        <w:rPr>
          <w:rFonts w:ascii="Times New Roman" w:hAnsi="Times New Roman" w:cs="Times New Roman"/>
          <w:b/>
          <w:sz w:val="24"/>
          <w:szCs w:val="24"/>
        </w:rPr>
        <w:t>-сервисом «Дупло 2»</w:t>
      </w:r>
    </w:p>
    <w:p w14:paraId="0FE09A21" w14:textId="77777777" w:rsidR="002C7067" w:rsidRDefault="002C7067" w:rsidP="002C70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85A840" w14:textId="77777777" w:rsidR="002C7067" w:rsidRDefault="002C7067" w:rsidP="002C70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2C7067" w:rsidRPr="00BE138B" w14:paraId="258F7835" w14:textId="77777777" w:rsidTr="00365C75"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64E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proofErr w:type="gram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&lt;?xml</w:t>
            </w:r>
            <w:proofErr w:type="gram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version=«1.0» encoding=«UTF-8»?&gt;</w:t>
            </w:r>
          </w:p>
          <w:p w14:paraId="17F0FBD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wsdl:definitions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MessengerService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»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targetNamespace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=«http://service/»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xmlns:wsdl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=«http://schemas.xmlsoap.org/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/»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xmlns:xsd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=«http://www.w3.org/2001/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XMLSchema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»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xmlns:tns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=«http://service/» xmlns:soap12=«http://schemas.xmlsoap.org/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/soap12/»&gt;</w:t>
            </w:r>
          </w:p>
          <w:p w14:paraId="12F95659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wsdl:types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02724A8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xs:schema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xmlns:tns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=«http://service/»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xmlns:xs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=«http://www.w3.org/2001/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XMLSchema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»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attributeFormDefault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=«unqualified»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elementFormDefault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=«unqualified»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targetNamespace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=«http://service/»&gt;</w:t>
            </w:r>
          </w:p>
          <w:p w14:paraId="75A11D3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40EAA578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tns:getVersionResponse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04DAB8F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name=«process»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55F5F94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5868D8B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tns:processGetInfoResponse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494E6F4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610F89E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2C2A229C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677E7D48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name=«camera»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7A991F59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5F54A49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D3C5B6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1F8A562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9170B2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name=«return»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tns:cameraInfo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2414995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54C3A5C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867B06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cameraInfo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5CE6C56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C30729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azimut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xs:decimal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09A8C0BC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name=«camera»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29F6906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camera_id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xs:int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730EFB1C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camera_model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20C461C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camera_place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28E6D0E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gps_x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xs:decimal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39E8F2B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gps_y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xs:decimal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38B3B37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lane_num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xs:int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60F9A2E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p_node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xs:int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63EBE969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print_name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6C664B6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priz_arh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2B672AE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serial_no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2FE57ED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name=«type»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1240BEC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v_class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58E4822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51612D0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808C40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2355F92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443D2C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faultCode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28FA5AC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faultMessage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2778BA5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5D916AB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EB85A9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name=«process»&gt;</w:t>
            </w:r>
          </w:p>
          <w:p w14:paraId="7177C70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lastRenderedPageBreak/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B1AC9D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name=«message»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6DBDC11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3A4E7CC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085D342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name=«message»&gt;</w:t>
            </w:r>
          </w:p>
          <w:p w14:paraId="7AA7B5F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0EFC4B6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tr_checkIn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tns:trCheckIn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7FE5685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maxOccurs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=«unbounded»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photo_extra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tns:photoExtra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1EE094B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8B70D4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184FE8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trCheckIn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624B76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99C3BF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v_time_check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xs:dateTime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39B534E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v_camera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77BAF79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v_gps_x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xs:decimal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5AB8C00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v_gps_y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xs:decimal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7CACCA7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v_azimut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xs:decimal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0BDF972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v_direction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1BB6E3A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v_speed_limit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xs:int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524741E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v_speed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xs:decimal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12B7E70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v_regno_country_id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3427B70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v_regno_color_id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xs:int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72A5C1E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v_recognition_accuracy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xs:decimal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5C0C17B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v_regno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56F6202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maxOccurs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=«unbounded»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v_pr_viol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xs:int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3B3BF76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v_parking_num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xs:int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068FA4C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v_parking_zone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xs:int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4FB054A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v_lane_num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xs:int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3AABA07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v_camera_place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6538F33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v_photo_grz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type=«xs:base64Binary»/&gt;</w:t>
            </w:r>
          </w:p>
          <w:p w14:paraId="54D75EF8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v_photo_ts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type=«xs:base64Binary»/&gt;</w:t>
            </w:r>
          </w:p>
          <w:p w14:paraId="65632FB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929DD8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624C61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photoExtra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0BD0E4E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67E97B3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v_frame_datetime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xs:dateTime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03296B11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v_photo_extra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type=«xs:base64Binary»/&gt;</w:t>
            </w:r>
          </w:p>
          <w:p w14:paraId="66FD1C7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v_type_photo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173A6218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5D2012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5483AF4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5AE81CC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5A4939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name=«return»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xs:boolean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65BE385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D84DF9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7D835AB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33CA9D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/&gt;</w:t>
            </w:r>
          </w:p>
          <w:p w14:paraId="394BE11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F06F63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921558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EDC08C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name=«return»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6A4A364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C11162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768C10F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name=«Version»&gt;</w:t>
            </w:r>
          </w:p>
          <w:p w14:paraId="7673A70C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DDC76F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minOccurs=«0»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buildVer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xs:string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1DCCA219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xs:sequence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E734DA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xs:complexType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877F9A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lastRenderedPageBreak/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xs:element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»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nillable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=«true»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tns:duploFault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6DB2708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xs:schema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7193256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wsdl:types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50FF70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4085A4E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name=«parameters» element=«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62153E49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6403721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733C30E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672CB3E8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element=«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tns:DuploFault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8FEA8B8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C9B61B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000EFF8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name=«process»&gt;</w:t>
            </w:r>
          </w:p>
          <w:p w14:paraId="0F02B6F1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name=«parameters» element=«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7630F7B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F9C223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3D95FD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53E760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name=«parameters» element=«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841AF0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AE3540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0E1BD09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5C1DD2D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name=«parameters» element=«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tns:processGetInfoResponse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7F2FA0A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6134341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ABF1A0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0055E61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name=«parameters» element=«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7A69DE7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A89808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815CEA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17A6D629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name=«parameters» element=«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tns:getVersionResponse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76729A6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wsdl:part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59AC53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wsdl:message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D8C168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wsdl:portType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MessengerSEI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424A4E68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7AEB92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message=«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45030BE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0EC6FD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message=«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tns:processGetInfoResponse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298C4E0C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069AF74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message=«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020C4AB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C9BEB2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7498533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name=«process»&gt;</w:t>
            </w:r>
          </w:p>
          <w:p w14:paraId="12BD49F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name=«process» message=«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02CC1CB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6B758B7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message=«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tns:processResponse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177433E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5FF8872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message=«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5C64BEC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FF79E3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797CF66C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4A067CA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message=«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75E8F06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045B822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message=«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tns:getVersionResponse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459DBB69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F2B746C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message=«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511E45C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16898E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74BE77B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wsdl:portType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A0357E2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wsdl:binding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MessengerServiceSoapBinding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type=«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tns:MessengerSEI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7D4F602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lastRenderedPageBreak/>
              <w:t xml:space="preserve">    &lt;soap12:binding style=«document» transport=«http://schemas.xmlsoap.org/soap/http»/&gt;</w:t>
            </w:r>
          </w:p>
          <w:p w14:paraId="6927A27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0906601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&lt;soap12:operation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soapAction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=«« style=«document»/&gt;</w:t>
            </w:r>
          </w:p>
          <w:p w14:paraId="2EA605B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236E12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  &lt;soap12:body use=«literal»/&gt;</w:t>
            </w:r>
          </w:p>
          <w:p w14:paraId="7E695A0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2AB0BBB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processGetInfoResponse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591DC28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  &lt;soap12:body use=«literal»/&gt;</w:t>
            </w:r>
          </w:p>
          <w:p w14:paraId="65BCA29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0B643C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B525F9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  &lt;soap12:fault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use=«literal»/&gt;</w:t>
            </w:r>
          </w:p>
          <w:p w14:paraId="6228FB57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593F254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6684F0A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name=«process»&gt;</w:t>
            </w:r>
          </w:p>
          <w:p w14:paraId="151004F1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&lt;soap12:operation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soapAction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=«« style=«document»/&gt;</w:t>
            </w:r>
          </w:p>
          <w:p w14:paraId="229A4AB9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name=«process»&gt;</w:t>
            </w:r>
          </w:p>
          <w:p w14:paraId="1431656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  &lt;soap12:body use=«literal»/&gt;</w:t>
            </w:r>
          </w:p>
          <w:p w14:paraId="460B5A0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C8ADC2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processResponse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62C6A7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  &lt;soap12:body use=«literal»/&gt;</w:t>
            </w:r>
          </w:p>
          <w:p w14:paraId="60FCDD5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5FC581A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370C562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  &lt;soap12:fault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use=«literal»/&gt;</w:t>
            </w:r>
          </w:p>
          <w:p w14:paraId="6F514E76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D3BE53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DD5AC5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2940C638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&lt;soap12:operation 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soapAction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=«« style=«document»/&gt;</w:t>
            </w:r>
          </w:p>
          <w:p w14:paraId="3501128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0531C4F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  &lt;soap12:body use=«literal»/&gt;</w:t>
            </w:r>
          </w:p>
          <w:p w14:paraId="615E7A2B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wsdl:input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0081AB2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getVersionResponse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099091E0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  &lt;soap12:body use=«literal»/&gt;</w:t>
            </w:r>
          </w:p>
          <w:p w14:paraId="0A38FE8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wsdl:output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788DF83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68F386B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  &lt;soap12:fault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DuploException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use=«literal»/&gt;</w:t>
            </w:r>
          </w:p>
          <w:p w14:paraId="6183B54E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wsdl:fault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14CF4C3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wsdl:operation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6FAC0D3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wsdl:binding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368396AD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wsdl:service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MessengerService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71383E64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wsdl:port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name=«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MessengerSEIPort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 binding=«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tns:MessengerServiceSoapBinding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»&gt;</w:t>
            </w:r>
          </w:p>
          <w:p w14:paraId="15BE707A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  &lt;soap12:address location=«http://localhost:9090/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MessengerSEIPort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»/&gt;</w:t>
            </w:r>
          </w:p>
          <w:p w14:paraId="45EDAC65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wsdl:port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49FB81BF" w14:textId="77777777" w:rsidR="002C7067" w:rsidRPr="006F12F1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 xml:space="preserve">  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wsdl:service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  <w:p w14:paraId="50AD5B2C" w14:textId="77777777" w:rsidR="002C7067" w:rsidRDefault="002C7067" w:rsidP="00365C75">
            <w:pPr>
              <w:textAlignment w:val="baseline"/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US" w:eastAsia="zh-CN" w:bidi="hi-IN"/>
              </w:rPr>
            </w:pPr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&lt;/</w:t>
            </w:r>
            <w:proofErr w:type="spellStart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wsdl:definitions</w:t>
            </w:r>
            <w:proofErr w:type="spellEnd"/>
            <w:r w:rsidRPr="006F12F1">
              <w:rPr>
                <w:rFonts w:ascii="Times New Roman" w:hAnsi="Times New Roman" w:cs="Times New Roman"/>
                <w:color w:val="00000A"/>
                <w:kern w:val="2"/>
                <w:sz w:val="20"/>
                <w:szCs w:val="20"/>
                <w:shd w:val="clear" w:color="auto" w:fill="FFFFFF"/>
                <w:lang w:val="en-GB" w:eastAsia="zh-CN" w:bidi="hi-IN"/>
              </w:rPr>
              <w:t>&gt;</w:t>
            </w:r>
          </w:p>
        </w:tc>
      </w:tr>
    </w:tbl>
    <w:p w14:paraId="0C035F33" w14:textId="77777777" w:rsidR="002C7067" w:rsidRDefault="002C7067" w:rsidP="002C70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867E81D" w14:textId="77777777" w:rsidR="002C7067" w:rsidRDefault="002C7067" w:rsidP="002C70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409067" w14:textId="77777777" w:rsidR="002C7067" w:rsidRDefault="002C7067" w:rsidP="002C706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F9D22C9" w14:textId="77777777" w:rsidR="00785D9E" w:rsidRPr="002C7067" w:rsidRDefault="00785D9E" w:rsidP="008A1651">
      <w:pPr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5A4C5F72" w14:textId="63B40D5B" w:rsidR="00EA3762" w:rsidRPr="002C7067" w:rsidRDefault="00EA3762" w:rsidP="008A1651">
      <w:pP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2C706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 w:type="page"/>
      </w:r>
    </w:p>
    <w:p w14:paraId="46DE18D7" w14:textId="3A07F61C" w:rsidR="0022267A" w:rsidRPr="00232459" w:rsidRDefault="0022267A" w:rsidP="008A1651">
      <w:pPr>
        <w:pStyle w:val="111"/>
        <w:spacing w:line="259" w:lineRule="auto"/>
        <w:jc w:val="right"/>
        <w:rPr>
          <w:b w:val="0"/>
          <w:color w:val="auto"/>
          <w:sz w:val="24"/>
          <w:szCs w:val="24"/>
        </w:rPr>
      </w:pPr>
      <w:r w:rsidRPr="00232459">
        <w:rPr>
          <w:b w:val="0"/>
          <w:color w:val="auto"/>
          <w:sz w:val="24"/>
          <w:szCs w:val="24"/>
        </w:rPr>
        <w:lastRenderedPageBreak/>
        <w:t xml:space="preserve">Приложение № </w:t>
      </w:r>
      <w:r w:rsidR="00B6269F">
        <w:rPr>
          <w:b w:val="0"/>
          <w:color w:val="auto"/>
          <w:sz w:val="24"/>
          <w:szCs w:val="24"/>
        </w:rPr>
        <w:t>3</w:t>
      </w:r>
    </w:p>
    <w:p w14:paraId="516BCD9E" w14:textId="77777777" w:rsidR="0022267A" w:rsidRDefault="0022267A" w:rsidP="008A1651">
      <w:pPr>
        <w:spacing w:line="259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14:paraId="32E02B53" w14:textId="77777777" w:rsidR="00B430A5" w:rsidRPr="00232459" w:rsidRDefault="00B430A5" w:rsidP="008A1651">
      <w:pPr>
        <w:spacing w:line="259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FBBF440" w14:textId="21E50934" w:rsidR="0022267A" w:rsidRPr="00232459" w:rsidRDefault="0022267A" w:rsidP="008A1651">
      <w:pPr>
        <w:spacing w:line="259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sz w:val="24"/>
          <w:szCs w:val="24"/>
        </w:rPr>
        <w:t>Требования к техническим и метрологическим характеристикам КФВФ ТИП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19"/>
        <w:gridCol w:w="2799"/>
        <w:gridCol w:w="3240"/>
        <w:gridCol w:w="3488"/>
      </w:tblGrid>
      <w:tr w:rsidR="0022267A" w:rsidRPr="00232459" w14:paraId="05212873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0A86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9744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DC45A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Значение показателя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7075" w14:textId="3903792E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Обоснование необходи</w:t>
            </w:r>
            <w:r w:rsidR="00D57221" w:rsidRPr="00232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 использования характеристики</w:t>
            </w:r>
          </w:p>
        </w:tc>
      </w:tr>
      <w:tr w:rsidR="0022267A" w:rsidRPr="00232459" w14:paraId="0BC8EBA9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85A3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B174" w14:textId="676471D2" w:rsidR="0022267A" w:rsidRPr="00232459" w:rsidRDefault="00E153E3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</w:t>
            </w:r>
            <w:r w:rsidR="002226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</w:t>
            </w:r>
            <w:r w:rsidR="005D47CC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(минимальный комплект оборудования)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45B0" w14:textId="41161C08" w:rsidR="0022267A" w:rsidRPr="00232459" w:rsidRDefault="00E90253" w:rsidP="008A1651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Модульная конструкция</w:t>
            </w:r>
            <w:r w:rsidR="0022267A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5A10" w14:textId="7C7C58B5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повышенной отказоустойчивости всего комплекса при выходе из строя отдельных узлов.</w:t>
            </w:r>
          </w:p>
        </w:tc>
      </w:tr>
      <w:tr w:rsidR="0022267A" w:rsidRPr="00232459" w14:paraId="5E676818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6FB0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7CBF" w14:textId="2DCEBF2C" w:rsidR="0022267A" w:rsidRPr="00232459" w:rsidRDefault="003C3408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</w:t>
            </w:r>
            <w:r w:rsidR="002226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 скорости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5BA5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Измеряющее мгновенную скорость транспортного средства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7B85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п.4.2</w:t>
            </w:r>
          </w:p>
        </w:tc>
      </w:tr>
      <w:tr w:rsidR="0022267A" w:rsidRPr="00232459" w14:paraId="0B8EFCB8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4533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7F41" w14:textId="45063457" w:rsidR="0022267A" w:rsidRPr="00232459" w:rsidRDefault="00E47185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размещения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D6A1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Стационарный (С)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9542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п.4.1</w:t>
            </w:r>
          </w:p>
        </w:tc>
      </w:tr>
      <w:tr w:rsidR="0022267A" w:rsidRPr="00232459" w14:paraId="49944672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CD01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4EA5" w14:textId="03A0EEF5" w:rsidR="0022267A" w:rsidRPr="00232459" w:rsidRDefault="009A6123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r w:rsidR="002226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удаленного управления</w:t>
            </w:r>
            <w:r w:rsidR="00E90253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97C37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веб-сервиса </w:t>
            </w:r>
            <w:r w:rsidR="00E90253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СКЗИ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DB06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28CE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экономии затрат на эксплуатацию</w:t>
            </w:r>
          </w:p>
        </w:tc>
      </w:tr>
      <w:tr w:rsidR="0022267A" w:rsidRPr="00232459" w14:paraId="7755473D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6B90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5F95" w14:textId="5D073742" w:rsidR="0022267A" w:rsidRPr="00232459" w:rsidRDefault="009A6123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  <w:r w:rsidR="002226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контролируемых полос движения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C307" w14:textId="7B202BB9" w:rsidR="0022267A" w:rsidRPr="00232459" w:rsidRDefault="00E90253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AC98" w14:textId="0E0083FB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связи с наличием в </w:t>
            </w:r>
            <w:r w:rsidR="00C76ADF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Удмуртской Республики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дорог с указанным числом полос движения ТС</w:t>
            </w:r>
          </w:p>
        </w:tc>
      </w:tr>
      <w:tr w:rsidR="00B430A5" w:rsidRPr="00232459" w14:paraId="3124033C" w14:textId="77777777" w:rsidTr="00B6269F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F176" w14:textId="77777777" w:rsidR="00B430A5" w:rsidRPr="00232459" w:rsidRDefault="00B430A5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10E9" w14:textId="59AE0751" w:rsidR="00B430A5" w:rsidRPr="00232459" w:rsidRDefault="00B430A5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температура эксплуатации окружающей среды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E54F" w14:textId="52452246" w:rsidR="00B430A5" w:rsidRPr="00232459" w:rsidRDefault="00B430A5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менее -45</w:t>
            </w:r>
          </w:p>
          <w:p w14:paraId="6E4B9AB3" w14:textId="582E4A8D" w:rsidR="00B430A5" w:rsidRPr="00232459" w:rsidRDefault="00B430A5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7ABFFC" w14:textId="68CCA711" w:rsidR="00B430A5" w:rsidRPr="00232459" w:rsidRDefault="00B430A5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0A5">
              <w:rPr>
                <w:rFonts w:ascii="Times New Roman" w:hAnsi="Times New Roman" w:cs="Times New Roman"/>
                <w:sz w:val="24"/>
                <w:szCs w:val="24"/>
              </w:rPr>
              <w:t>На основании ст. 4.3.2 и Таблица 2 ГОСТ 22261-94 и Приложение (справочное) к нему, с учетом природно-климатических характеристик Удмуртской Республики</w:t>
            </w:r>
          </w:p>
        </w:tc>
      </w:tr>
      <w:tr w:rsidR="00B430A5" w:rsidRPr="00232459" w14:paraId="7170F319" w14:textId="77777777" w:rsidTr="00B6269F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E2B9" w14:textId="77777777" w:rsidR="00B430A5" w:rsidRPr="00232459" w:rsidRDefault="00B430A5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A974" w14:textId="568C5CD5" w:rsidR="00B430A5" w:rsidRPr="00232459" w:rsidRDefault="00B430A5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температура эксплуатации окружающей среды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7D3D" w14:textId="2EE6407F" w:rsidR="00B430A5" w:rsidRPr="00232459" w:rsidRDefault="00B430A5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более +50</w:t>
            </w:r>
          </w:p>
        </w:tc>
        <w:tc>
          <w:tcPr>
            <w:tcW w:w="17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6C8B" w14:textId="6CD173B9" w:rsidR="00B430A5" w:rsidRPr="00232459" w:rsidRDefault="00B430A5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0253" w:rsidRPr="00232459" w14:paraId="0578F2F5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07C9" w14:textId="77777777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6DAE" w14:textId="6EFD442B" w:rsidR="00E90253" w:rsidRPr="00232459" w:rsidRDefault="00E90253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Разрешающая способность видеокамеры, </w:t>
            </w:r>
            <w:proofErr w:type="spellStart"/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86DF" w14:textId="11B381A2" w:rsidR="00E90253" w:rsidRPr="00232459" w:rsidRDefault="00E90253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10F9" w14:textId="224426FF" w:rsidR="00E90253" w:rsidRPr="00232459" w:rsidRDefault="00E90253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получения высококачественных фотоматериалов о нарушениях, для обеспечения принципа неотвратимости наказания</w:t>
            </w:r>
          </w:p>
        </w:tc>
      </w:tr>
      <w:tr w:rsidR="0022267A" w:rsidRPr="00232459" w14:paraId="7AB3A045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53F5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A542" w14:textId="46065A02" w:rsidR="0022267A" w:rsidRPr="00232459" w:rsidRDefault="009A6123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r w:rsidR="002226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защиты IP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CB37" w14:textId="75B62D5D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IP6</w:t>
            </w:r>
            <w:r w:rsidR="00774E6C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C8BC" w14:textId="32E02A72" w:rsidR="0022267A" w:rsidRPr="00232459" w:rsidRDefault="00561A46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B1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14254-2015</w:t>
            </w:r>
            <w:r>
              <w:t xml:space="preserve"> </w:t>
            </w:r>
            <w:r w:rsidRPr="00F75FFD">
              <w:rPr>
                <w:rFonts w:ascii="Times New Roman" w:eastAsia="Times New Roman" w:hAnsi="Times New Roman" w:cs="Times New Roman"/>
                <w:sz w:val="24"/>
                <w:szCs w:val="24"/>
              </w:rPr>
              <w:t>в связи с неблагоприятными погодными условиями в местах дислокации и необходимостью мытья/очистки с помощью профессионального моечного оборудования высокого давления, а также для защиты АПК от умышленных противоправных действий третьих лиц</w:t>
            </w:r>
          </w:p>
        </w:tc>
      </w:tr>
      <w:tr w:rsidR="0022267A" w:rsidRPr="00232459" w14:paraId="59C5D5EB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7E50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97A8" w14:textId="300A7BB9" w:rsidR="0022267A" w:rsidRPr="00232459" w:rsidRDefault="003C3408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Фиксируе</w:t>
            </w:r>
            <w:r w:rsidR="0092139C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="002226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событие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E4A4" w14:textId="77777777" w:rsidR="0022267A" w:rsidRPr="00232459" w:rsidRDefault="0022267A" w:rsidP="008A1651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С0; С1; С7; С10; С11; С12; С13; С16 (в части нарушения правил применения ремней безопасности, а также нарушения правил пользования телефоном водителем транспортного средства)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54E6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п.6</w:t>
            </w:r>
          </w:p>
        </w:tc>
      </w:tr>
      <w:tr w:rsidR="0022267A" w:rsidRPr="00232459" w14:paraId="6CAA83DA" w14:textId="77777777" w:rsidTr="00E153E3">
        <w:trPr>
          <w:trHeight w:val="47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7476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8F6A" w14:textId="241DC1AF" w:rsidR="0022267A" w:rsidRPr="00232459" w:rsidRDefault="009A6123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</w:t>
            </w:r>
            <w:r w:rsidR="002226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</w:t>
            </w:r>
            <w:r w:rsidR="00774E6C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="002226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жности</w:t>
            </w:r>
          </w:p>
        </w:tc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7FFE" w14:textId="354D8D83" w:rsidR="0022267A" w:rsidRPr="00232459" w:rsidRDefault="00C92B2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Автоматическое распознавание марки и </w:t>
            </w:r>
            <w:r w:rsidR="00774E6C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дели ТС. Формирование видеороликов к правонарушениям для событий С7,</w:t>
            </w:r>
            <w:r w:rsidR="00382745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С10,</w:t>
            </w:r>
            <w:r w:rsidR="00382745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С11,</w:t>
            </w:r>
            <w:r w:rsidR="00382745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С12,</w:t>
            </w:r>
            <w:r w:rsidR="00382745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С13</w:t>
            </w:r>
          </w:p>
        </w:tc>
        <w:tc>
          <w:tcPr>
            <w:tcW w:w="1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0CBE" w14:textId="77777777" w:rsidR="0022267A" w:rsidRPr="00232459" w:rsidRDefault="0022267A" w:rsidP="008A165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целях получения дополнительных материалов о нарушениях, позволяющих снизить количество брака 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доказательного материала</w:t>
            </w:r>
          </w:p>
        </w:tc>
      </w:tr>
      <w:tr w:rsidR="00E90253" w:rsidRPr="00232459" w14:paraId="72DBD32B" w14:textId="77777777" w:rsidTr="00E153E3">
        <w:trPr>
          <w:trHeight w:val="624"/>
        </w:trPr>
        <w:tc>
          <w:tcPr>
            <w:tcW w:w="351" w:type="pct"/>
          </w:tcPr>
          <w:p w14:paraId="64913030" w14:textId="77777777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</w:tcPr>
          <w:p w14:paraId="30F29427" w14:textId="341A5175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Нижний предел диапазона измеряемой скорости движения</w:t>
            </w:r>
          </w:p>
          <w:p w14:paraId="652A7987" w14:textId="77777777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транспортных средств</w:t>
            </w:r>
          </w:p>
        </w:tc>
        <w:tc>
          <w:tcPr>
            <w:tcW w:w="1581" w:type="pct"/>
          </w:tcPr>
          <w:p w14:paraId="29851652" w14:textId="7740B46A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20 км/ч</w:t>
            </w:r>
          </w:p>
        </w:tc>
        <w:tc>
          <w:tcPr>
            <w:tcW w:w="1702" w:type="pct"/>
          </w:tcPr>
          <w:p w14:paraId="71B61F4D" w14:textId="718A3E5C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п.5</w:t>
            </w:r>
          </w:p>
        </w:tc>
      </w:tr>
      <w:tr w:rsidR="00E90253" w:rsidRPr="00232459" w14:paraId="3734D838" w14:textId="77777777" w:rsidTr="00E153E3">
        <w:trPr>
          <w:trHeight w:val="624"/>
        </w:trPr>
        <w:tc>
          <w:tcPr>
            <w:tcW w:w="351" w:type="pct"/>
          </w:tcPr>
          <w:p w14:paraId="7640FEBF" w14:textId="512C327B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6D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</w:tcPr>
          <w:p w14:paraId="3679D568" w14:textId="54F3CFF4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Верхний предел диапазона измеряемой скорости движения</w:t>
            </w:r>
          </w:p>
          <w:p w14:paraId="7AFCBF89" w14:textId="77777777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транспортных средств</w:t>
            </w:r>
          </w:p>
        </w:tc>
        <w:tc>
          <w:tcPr>
            <w:tcW w:w="1581" w:type="pct"/>
          </w:tcPr>
          <w:p w14:paraId="4D4CD2EB" w14:textId="64AD62CE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250 км/ч</w:t>
            </w:r>
          </w:p>
        </w:tc>
        <w:tc>
          <w:tcPr>
            <w:tcW w:w="1702" w:type="pct"/>
          </w:tcPr>
          <w:p w14:paraId="17446DCC" w14:textId="24A91371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п.5</w:t>
            </w:r>
          </w:p>
        </w:tc>
      </w:tr>
      <w:tr w:rsidR="0022267A" w:rsidRPr="00232459" w14:paraId="247D32FA" w14:textId="77777777" w:rsidTr="00E153E3">
        <w:trPr>
          <w:trHeight w:val="699"/>
        </w:trPr>
        <w:tc>
          <w:tcPr>
            <w:tcW w:w="351" w:type="pct"/>
            <w:shd w:val="clear" w:color="auto" w:fill="FFFFFF"/>
          </w:tcPr>
          <w:p w14:paraId="01579D29" w14:textId="4447164D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6D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pct"/>
            <w:shd w:val="clear" w:color="auto" w:fill="FFFFFF"/>
          </w:tcPr>
          <w:p w14:paraId="1934E5F2" w14:textId="3539310C" w:rsidR="0022267A" w:rsidRPr="00232459" w:rsidRDefault="00040CB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 </w:t>
            </w:r>
            <w:r w:rsidR="0022267A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допусти</w:t>
            </w:r>
            <w:r w:rsidR="00774E6C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="0022267A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й погрешности измерений мгновенной скорости движения транспортных средств во всём диапазоне скоростей движения измеряемым КФВФ</w:t>
            </w:r>
          </w:p>
        </w:tc>
        <w:tc>
          <w:tcPr>
            <w:tcW w:w="1581" w:type="pct"/>
            <w:shd w:val="clear" w:color="auto" w:fill="FFFFFF"/>
          </w:tcPr>
          <w:p w14:paraId="1D66234C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±1 км/ч</w:t>
            </w:r>
          </w:p>
        </w:tc>
        <w:tc>
          <w:tcPr>
            <w:tcW w:w="1702" w:type="pct"/>
            <w:shd w:val="clear" w:color="auto" w:fill="FFFFFF"/>
          </w:tcPr>
          <w:p w14:paraId="7264EA4B" w14:textId="7B50878A" w:rsidR="0022267A" w:rsidRPr="00232459" w:rsidRDefault="0022267A" w:rsidP="008A1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С целью реализации принципа неотврати</w:t>
            </w:r>
            <w:r w:rsidR="00774E6C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сти наказания, повышения точности измерения скорости ТС.</w:t>
            </w:r>
          </w:p>
        </w:tc>
      </w:tr>
      <w:tr w:rsidR="0022267A" w:rsidRPr="00232459" w14:paraId="430DB962" w14:textId="77777777" w:rsidTr="00E153E3">
        <w:trPr>
          <w:trHeight w:val="624"/>
        </w:trPr>
        <w:tc>
          <w:tcPr>
            <w:tcW w:w="351" w:type="pct"/>
            <w:shd w:val="clear" w:color="auto" w:fill="FFFFFF"/>
          </w:tcPr>
          <w:p w14:paraId="72195617" w14:textId="1260BEE5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66D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66" w:type="pct"/>
            <w:shd w:val="clear" w:color="auto" w:fill="FFFFFF"/>
          </w:tcPr>
          <w:p w14:paraId="5108B62D" w14:textId="017784EB" w:rsidR="0022267A" w:rsidRPr="00232459" w:rsidRDefault="00040CB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Предел д</w:t>
            </w:r>
            <w:r w:rsidR="0022267A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опусти</w:t>
            </w:r>
            <w:r w:rsidR="00774E6C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="0022267A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й абсолютной погрешности привязки текущего времени измерителя к шкале времени UTC (SU)</w:t>
            </w:r>
          </w:p>
        </w:tc>
        <w:tc>
          <w:tcPr>
            <w:tcW w:w="1581" w:type="pct"/>
            <w:shd w:val="clear" w:color="auto" w:fill="FFFFFF"/>
          </w:tcPr>
          <w:p w14:paraId="5641C612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более ±1 </w:t>
            </w:r>
            <w:proofErr w:type="spellStart"/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мкс</w:t>
            </w:r>
            <w:proofErr w:type="spellEnd"/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2" w:type="pct"/>
            <w:shd w:val="clear" w:color="auto" w:fill="FFFFFF"/>
          </w:tcPr>
          <w:p w14:paraId="345885B1" w14:textId="77777777" w:rsidR="0022267A" w:rsidRPr="00232459" w:rsidRDefault="0022267A" w:rsidP="008A1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уменьшения брака доказательного материала в постановлениях об административных правонарушениях.</w:t>
            </w:r>
          </w:p>
        </w:tc>
      </w:tr>
    </w:tbl>
    <w:p w14:paraId="008DB587" w14:textId="5E59AF98" w:rsidR="00FE72F5" w:rsidRPr="00232459" w:rsidRDefault="00FE72F5" w:rsidP="008A1651">
      <w:pPr>
        <w:spacing w:line="259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B23BB4" w14:textId="77777777" w:rsidR="00FE72F5" w:rsidRPr="00232459" w:rsidRDefault="00FE72F5" w:rsidP="008A1651">
      <w:pPr>
        <w:spacing w:line="259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5779B61C" w14:textId="3E52F103" w:rsidR="0022267A" w:rsidRPr="00232459" w:rsidRDefault="0022267A" w:rsidP="008A1651">
      <w:pPr>
        <w:spacing w:line="259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Требования к </w:t>
      </w:r>
      <w:r w:rsidR="00FE72F5" w:rsidRPr="00232459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техническим и </w:t>
      </w:r>
      <w:r w:rsidRPr="00232459">
        <w:rPr>
          <w:rFonts w:ascii="Times New Roman" w:eastAsia="Times New Roman" w:hAnsi="Times New Roman" w:cs="Times New Roman"/>
          <w:b/>
          <w:sz w:val="24"/>
          <w:szCs w:val="24"/>
        </w:rPr>
        <w:t>метрологическим характеристикам КФВФ ТИП 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812"/>
        <w:gridCol w:w="2764"/>
        <w:gridCol w:w="3211"/>
        <w:gridCol w:w="3459"/>
      </w:tblGrid>
      <w:tr w:rsidR="0022267A" w:rsidRPr="00232459" w14:paraId="7F9EE1B4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479B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FF24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EF68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показателя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2EC3" w14:textId="1C804809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необходи</w:t>
            </w:r>
            <w:r w:rsidR="00774E6C"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</w:t>
            </w: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 использования характеристики</w:t>
            </w:r>
          </w:p>
        </w:tc>
      </w:tr>
      <w:tr w:rsidR="0022267A" w:rsidRPr="00232459" w14:paraId="286AD0D8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A1B1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BAF9" w14:textId="5D60A0EF" w:rsidR="0022267A" w:rsidRPr="00232459" w:rsidRDefault="00B216F7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Техническое исполнен</w:t>
            </w:r>
            <w:r w:rsidR="00926F42"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5D47CC"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D47CC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(минимальный комплект оборудования)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BAB9" w14:textId="0D81A710" w:rsidR="0022267A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Модульная конструкция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2400" w14:textId="70E565E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В целях повышенной ре</w:t>
            </w:r>
            <w:r w:rsidR="00E06A3E" w:rsidRPr="0023245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нтопригодности</w:t>
            </w:r>
          </w:p>
        </w:tc>
      </w:tr>
      <w:tr w:rsidR="00B97C37" w:rsidRPr="00232459" w14:paraId="0953B7A5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B4D4" w14:textId="77777777" w:rsidR="00B97C37" w:rsidRPr="00232459" w:rsidRDefault="00B97C37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F1FE" w14:textId="77777777" w:rsidR="00B97C37" w:rsidRPr="00232459" w:rsidRDefault="00B97C37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4593" w14:textId="17C7887A" w:rsidR="00B97C37" w:rsidRPr="00232459" w:rsidRDefault="00B97C37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Courier New" w:hAnsi="Times New Roman" w:cs="Times New Roman"/>
                <w:sz w:val="24"/>
                <w:szCs w:val="24"/>
              </w:rPr>
              <w:t>Согласно э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ксплуатационным документам на оборудование завода изготовителя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1FCD" w14:textId="04A039AE" w:rsidR="00B97C37" w:rsidRPr="00232459" w:rsidRDefault="00B97C37" w:rsidP="008A165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267A" w:rsidRPr="00232459" w14:paraId="4D161B02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E2F2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4BFC" w14:textId="78EE1430" w:rsidR="0022267A" w:rsidRPr="00232459" w:rsidRDefault="003C3408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r w:rsidR="00B216F7" w:rsidRPr="00232459">
              <w:rPr>
                <w:rFonts w:ascii="Times New Roman" w:hAnsi="Times New Roman" w:cs="Times New Roman"/>
                <w:sz w:val="24"/>
                <w:szCs w:val="24"/>
              </w:rPr>
              <w:t>измерения скорости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D5F0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Измеряющее мгновенную скорость транспортного средства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5EC3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п.4.2</w:t>
            </w:r>
          </w:p>
        </w:tc>
      </w:tr>
      <w:tr w:rsidR="0022267A" w:rsidRPr="00232459" w14:paraId="42A2B737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F018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B6C9" w14:textId="3DE7EDDE" w:rsidR="0022267A" w:rsidRPr="00232459" w:rsidRDefault="00E47185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размещения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36B3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Стационарный (С)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70A0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п.4.1</w:t>
            </w:r>
          </w:p>
        </w:tc>
      </w:tr>
      <w:tr w:rsidR="0022267A" w:rsidRPr="00232459" w14:paraId="2403F3D5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9404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51E5" w14:textId="059D2954" w:rsidR="0022267A" w:rsidRPr="00232459" w:rsidRDefault="00B216F7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Наличие удаленного управления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7C29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ECB0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экономии затрат на эксплуатацию</w:t>
            </w:r>
          </w:p>
        </w:tc>
      </w:tr>
      <w:tr w:rsidR="0022267A" w:rsidRPr="00232459" w14:paraId="5763D6AB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E854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AFF7" w14:textId="41DF1456" w:rsidR="0022267A" w:rsidRPr="00232459" w:rsidRDefault="008E6560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Суммарное ч</w:t>
            </w:r>
            <w:r w:rsidR="00B216F7" w:rsidRPr="00232459">
              <w:rPr>
                <w:rFonts w:ascii="Times New Roman" w:hAnsi="Times New Roman" w:cs="Times New Roman"/>
                <w:sz w:val="24"/>
                <w:szCs w:val="24"/>
              </w:rPr>
              <w:t>исло контролируемых полос движения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5B37" w14:textId="62FDB2FB" w:rsidR="0022267A" w:rsidRPr="00232459" w:rsidRDefault="00756CA2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2267A" w:rsidRPr="002324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2792" w14:textId="2D1A866E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связи с наличием в </w:t>
            </w:r>
            <w:r w:rsidR="00C76ADF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Удмуртской Республики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дорог с указанным числом полос движения ТС</w:t>
            </w:r>
          </w:p>
        </w:tc>
      </w:tr>
      <w:tr w:rsidR="00557FFE" w:rsidRPr="00232459" w14:paraId="187FF44D" w14:textId="77777777" w:rsidTr="00B6269F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34AA" w14:textId="77777777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2FBB" w14:textId="3D8339AF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температура эксплуатации окружающей среды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5645" w14:textId="36FEE51D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менее -45</w:t>
            </w:r>
          </w:p>
          <w:p w14:paraId="7DA7E7D4" w14:textId="7E065B32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75BA7C" w14:textId="7BEEF85D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0A5">
              <w:rPr>
                <w:rFonts w:ascii="Times New Roman" w:hAnsi="Times New Roman" w:cs="Times New Roman"/>
                <w:sz w:val="24"/>
                <w:szCs w:val="24"/>
              </w:rPr>
              <w:t>На основании ст. 4.3.2 и Таблица 2 ГОСТ 22261-94 и Приложение (справочное) к нему, с учетом природно-климатических характеристик Удмуртской Республики</w:t>
            </w:r>
          </w:p>
        </w:tc>
      </w:tr>
      <w:tr w:rsidR="00557FFE" w:rsidRPr="00232459" w14:paraId="34F7FCC4" w14:textId="77777777" w:rsidTr="00B6269F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EBDC" w14:textId="77777777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5879" w14:textId="6E48C2B7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температура эксплуатации окружающей среды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F60C" w14:textId="6BA86312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более +50</w:t>
            </w:r>
          </w:p>
        </w:tc>
        <w:tc>
          <w:tcPr>
            <w:tcW w:w="168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E6E7" w14:textId="19D18E23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253" w:rsidRPr="00232459" w14:paraId="472064E8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C4AB" w14:textId="77777777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A950" w14:textId="04C46D63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Разрешающая способность видеокамеры моноблока, </w:t>
            </w:r>
            <w:proofErr w:type="spellStart"/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500E" w14:textId="72EBD753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1BCD" w14:textId="7BCDB494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получения высококачественных фотоматериалов о нарушениях, для обеспечения принципа неотвратимости наказания</w:t>
            </w:r>
          </w:p>
        </w:tc>
      </w:tr>
      <w:tr w:rsidR="009350CB" w:rsidRPr="00232459" w14:paraId="05595795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0587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DF70" w14:textId="06E7E615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Уровень защиты IP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ABE6" w14:textId="5E13DC6B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менее IP6</w:t>
            </w:r>
            <w:r w:rsidR="00E06A3E" w:rsidRPr="002324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52B9" w14:textId="7D61C3C4" w:rsidR="009350CB" w:rsidRPr="00232459" w:rsidRDefault="00186AB1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1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14254-2015</w:t>
            </w:r>
            <w:r w:rsidR="00F75FFD">
              <w:t xml:space="preserve"> </w:t>
            </w:r>
            <w:r w:rsidR="00F75FFD" w:rsidRPr="00F75FFD">
              <w:rPr>
                <w:rFonts w:ascii="Times New Roman" w:eastAsia="Times New Roman" w:hAnsi="Times New Roman" w:cs="Times New Roman"/>
                <w:sz w:val="24"/>
                <w:szCs w:val="24"/>
              </w:rPr>
              <w:t>в связи с неблагоприятными погодными условиями в местах дислокации и необходимостью мытья/очистки с помощью профессионального моечного оборудования высокого давления, а также для защиты АПК от умышленных противоправных действий третьих лиц</w:t>
            </w:r>
          </w:p>
        </w:tc>
      </w:tr>
      <w:tr w:rsidR="009350CB" w:rsidRPr="00232459" w14:paraId="166AD4F2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19079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E46B" w14:textId="7B959A95" w:rsidR="009350CB" w:rsidRPr="00232459" w:rsidRDefault="003C3408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Фиксируе</w:t>
            </w:r>
            <w:r w:rsidR="00E06A3E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е событие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8E09" w14:textId="14FF3465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С0; С1; С7; С15 (в обоих направления); С16 (в части 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нарушения правил применения ремней безопасности (в обоих направлениях), а также нарушения правил пользования телефоном водителем транспортного средства (</w:t>
            </w:r>
            <w:r w:rsidR="000446C3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обоих направлениях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AF8F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ГОСТ Р 57144-2016 п.6</w:t>
            </w:r>
          </w:p>
        </w:tc>
      </w:tr>
      <w:tr w:rsidR="009350CB" w:rsidRPr="00232459" w14:paraId="07187750" w14:textId="77777777" w:rsidTr="00E153E3">
        <w:trPr>
          <w:trHeight w:val="475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1325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3400" w14:textId="4FC81769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Технические воз</w:t>
            </w:r>
            <w:r w:rsidR="00E06A3E" w:rsidRPr="0023245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жности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E1BC" w14:textId="020EBE67" w:rsidR="009350CB" w:rsidRPr="00232459" w:rsidRDefault="00C92B2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Автоматическое распознавание марки и </w:t>
            </w:r>
            <w:r w:rsidR="00E06A3E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дели ТС. Формирование видеороликов к правонарушениям для событий С7, С15</w:t>
            </w:r>
            <w:r w:rsidRPr="00232459" w:rsidDel="00C92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94D5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целях получения дополнительных материалов о нарушениях, позволяющих снизить количество брака 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доказательного материала</w:t>
            </w:r>
          </w:p>
        </w:tc>
      </w:tr>
      <w:tr w:rsidR="00E90253" w:rsidRPr="00232459" w14:paraId="4E6E89CC" w14:textId="77777777" w:rsidTr="00E153E3">
        <w:trPr>
          <w:trHeight w:val="624"/>
        </w:trPr>
        <w:tc>
          <w:tcPr>
            <w:tcW w:w="396" w:type="pct"/>
          </w:tcPr>
          <w:p w14:paraId="50A5F9EC" w14:textId="77777777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349" w:type="pct"/>
          </w:tcPr>
          <w:p w14:paraId="0A71C5FA" w14:textId="4CC6D1E5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Нижний предел диапазона измеряемой скорости движения </w:t>
            </w:r>
          </w:p>
          <w:p w14:paraId="49C4C93C" w14:textId="77777777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транспортных средств</w:t>
            </w:r>
          </w:p>
        </w:tc>
        <w:tc>
          <w:tcPr>
            <w:tcW w:w="1567" w:type="pct"/>
          </w:tcPr>
          <w:p w14:paraId="1D68CC3B" w14:textId="1C4AF938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20 км/ч</w:t>
            </w:r>
          </w:p>
        </w:tc>
        <w:tc>
          <w:tcPr>
            <w:tcW w:w="1688" w:type="pct"/>
          </w:tcPr>
          <w:p w14:paraId="586FA735" w14:textId="6B0924ED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п.5</w:t>
            </w:r>
          </w:p>
        </w:tc>
      </w:tr>
      <w:tr w:rsidR="00E90253" w:rsidRPr="00232459" w14:paraId="696EC2A1" w14:textId="77777777" w:rsidTr="00E153E3">
        <w:trPr>
          <w:trHeight w:val="624"/>
        </w:trPr>
        <w:tc>
          <w:tcPr>
            <w:tcW w:w="396" w:type="pct"/>
          </w:tcPr>
          <w:p w14:paraId="01A94662" w14:textId="77777777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349" w:type="pct"/>
          </w:tcPr>
          <w:p w14:paraId="03C6AF67" w14:textId="4A85F55D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Верхний предел диапазона измеряемой скорости движения транспортных средств</w:t>
            </w:r>
          </w:p>
        </w:tc>
        <w:tc>
          <w:tcPr>
            <w:tcW w:w="1567" w:type="pct"/>
          </w:tcPr>
          <w:p w14:paraId="7843ADCC" w14:textId="500FA453" w:rsidR="00E90253" w:rsidRPr="00232459" w:rsidRDefault="00E90253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250 км/ч</w:t>
            </w:r>
          </w:p>
        </w:tc>
        <w:tc>
          <w:tcPr>
            <w:tcW w:w="1688" w:type="pct"/>
          </w:tcPr>
          <w:p w14:paraId="576F71D4" w14:textId="7C629F1A" w:rsidR="00E90253" w:rsidRPr="00232459" w:rsidRDefault="00E90253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п.5</w:t>
            </w:r>
          </w:p>
        </w:tc>
      </w:tr>
      <w:tr w:rsidR="009350CB" w:rsidRPr="00232459" w14:paraId="224F5650" w14:textId="77777777" w:rsidTr="00E153E3">
        <w:trPr>
          <w:trHeight w:val="699"/>
        </w:trPr>
        <w:tc>
          <w:tcPr>
            <w:tcW w:w="396" w:type="pct"/>
            <w:shd w:val="clear" w:color="auto" w:fill="FFFFFF"/>
          </w:tcPr>
          <w:p w14:paraId="592D9AEA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349" w:type="pct"/>
            <w:shd w:val="clear" w:color="auto" w:fill="FFFFFF"/>
          </w:tcPr>
          <w:p w14:paraId="459CE996" w14:textId="12B6025B" w:rsidR="009350CB" w:rsidRPr="00232459" w:rsidRDefault="00040CB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Предел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допусти</w:t>
            </w:r>
            <w:r w:rsidR="00E06A3E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й погрешности измерений мгновенной скорости движения транспортных средств во всём диапазоне скоростей движения измеряемым КФВФ</w:t>
            </w:r>
          </w:p>
        </w:tc>
        <w:tc>
          <w:tcPr>
            <w:tcW w:w="1567" w:type="pct"/>
            <w:shd w:val="clear" w:color="auto" w:fill="FFFFFF"/>
          </w:tcPr>
          <w:p w14:paraId="2FB9EC85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±1 км/ч</w:t>
            </w:r>
          </w:p>
        </w:tc>
        <w:tc>
          <w:tcPr>
            <w:tcW w:w="1688" w:type="pct"/>
            <w:shd w:val="clear" w:color="auto" w:fill="FFFFFF"/>
          </w:tcPr>
          <w:p w14:paraId="0AB379AB" w14:textId="7DAEAB18" w:rsidR="009350CB" w:rsidRPr="00232459" w:rsidRDefault="009350CB" w:rsidP="008A1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С целью реализации принципа неотврати</w:t>
            </w:r>
            <w:r w:rsidR="00E06A3E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сти наказания, повышения точности измерения скорости ТС.</w:t>
            </w:r>
          </w:p>
        </w:tc>
      </w:tr>
      <w:tr w:rsidR="009350CB" w:rsidRPr="00232459" w14:paraId="4C2A5A87" w14:textId="77777777" w:rsidTr="00E153E3">
        <w:trPr>
          <w:trHeight w:val="624"/>
        </w:trPr>
        <w:tc>
          <w:tcPr>
            <w:tcW w:w="396" w:type="pct"/>
            <w:shd w:val="clear" w:color="auto" w:fill="FFFFFF"/>
          </w:tcPr>
          <w:p w14:paraId="58AEEF96" w14:textId="1CB2E90F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936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49" w:type="pct"/>
            <w:shd w:val="clear" w:color="auto" w:fill="FFFFFF"/>
          </w:tcPr>
          <w:p w14:paraId="4A2A33FE" w14:textId="7B43522B" w:rsidR="009350CB" w:rsidRPr="00232459" w:rsidRDefault="00040CB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 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допусти</w:t>
            </w:r>
            <w:r w:rsidR="00E06A3E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й абсолютной погрешности привязки текущего времени измерителя к шкале времени UTC (SU)</w:t>
            </w:r>
          </w:p>
        </w:tc>
        <w:tc>
          <w:tcPr>
            <w:tcW w:w="1567" w:type="pct"/>
            <w:shd w:val="clear" w:color="auto" w:fill="FFFFFF"/>
          </w:tcPr>
          <w:p w14:paraId="501983B2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более ±1 </w:t>
            </w:r>
            <w:proofErr w:type="spellStart"/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мкс</w:t>
            </w:r>
            <w:proofErr w:type="spellEnd"/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88" w:type="pct"/>
            <w:shd w:val="clear" w:color="auto" w:fill="FFFFFF"/>
          </w:tcPr>
          <w:p w14:paraId="7DDE1721" w14:textId="77777777" w:rsidR="009350CB" w:rsidRPr="00232459" w:rsidRDefault="009350CB" w:rsidP="008A1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уменьшения брака доказательного материала в постановлениях об административных правонарушениях.</w:t>
            </w:r>
          </w:p>
        </w:tc>
      </w:tr>
    </w:tbl>
    <w:p w14:paraId="4C449A57" w14:textId="2E9D9109" w:rsidR="00557FFE" w:rsidRDefault="00557FFE" w:rsidP="008A1651">
      <w:pPr>
        <w:spacing w:line="259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D1E3DA" w14:textId="77777777" w:rsidR="00557FFE" w:rsidRDefault="00557FF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37A42148" w14:textId="77777777" w:rsidR="00B97C37" w:rsidRPr="00232459" w:rsidRDefault="00B97C37" w:rsidP="008A1651">
      <w:pPr>
        <w:spacing w:line="259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08338B" w14:textId="6C888433" w:rsidR="0022267A" w:rsidRPr="00232459" w:rsidRDefault="0022267A" w:rsidP="008A1651">
      <w:pPr>
        <w:spacing w:line="259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sz w:val="24"/>
          <w:szCs w:val="24"/>
        </w:rPr>
        <w:t>Требования к техническим</w:t>
      </w:r>
      <w:r w:rsidR="00FE72F5" w:rsidRPr="00232459">
        <w:rPr>
          <w:rFonts w:ascii="Times New Roman" w:eastAsia="Times New Roman" w:hAnsi="Times New Roman" w:cs="Times New Roman"/>
          <w:b/>
          <w:sz w:val="24"/>
          <w:szCs w:val="24"/>
        </w:rPr>
        <w:t xml:space="preserve"> и метрологическим </w:t>
      </w:r>
      <w:r w:rsidRPr="00232459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характеристикам КФВФ ТИП 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9"/>
        <w:gridCol w:w="2918"/>
        <w:gridCol w:w="3223"/>
        <w:gridCol w:w="3506"/>
      </w:tblGrid>
      <w:tr w:rsidR="0022267A" w:rsidRPr="00232459" w14:paraId="06771D42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1A96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C416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406D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показателя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9DE4" w14:textId="7D64CD00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необходи</w:t>
            </w:r>
            <w:r w:rsidR="00E06A3E"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</w:t>
            </w:r>
            <w:r w:rsidRPr="00232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 использования характеристики</w:t>
            </w:r>
          </w:p>
        </w:tc>
      </w:tr>
      <w:tr w:rsidR="0022267A" w:rsidRPr="00232459" w14:paraId="4FED8CED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0FE5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9064" w14:textId="77748AF7" w:rsidR="0022267A" w:rsidRPr="00232459" w:rsidRDefault="009C2C13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Техническое </w:t>
            </w:r>
            <w:r w:rsidR="0022267A"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исполнение</w:t>
            </w:r>
            <w:r w:rsidR="005D47CC"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D47CC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(минимальный комплект оборудования)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421D" w14:textId="6A50F5D5" w:rsidR="0022267A" w:rsidRPr="00232459" w:rsidRDefault="00756CA2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Модульная</w:t>
            </w:r>
            <w:r w:rsidR="00557FFE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конструкция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410E" w14:textId="52F7446C" w:rsidR="0022267A" w:rsidRPr="00232459" w:rsidRDefault="0064784F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2267A"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22267A"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 повышенной ре</w:t>
            </w:r>
            <w:r w:rsidR="00E06A3E" w:rsidRPr="0023245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22267A" w:rsidRPr="00232459">
              <w:rPr>
                <w:rFonts w:ascii="Times New Roman" w:hAnsi="Times New Roman" w:cs="Times New Roman"/>
                <w:sz w:val="24"/>
                <w:szCs w:val="24"/>
              </w:rPr>
              <w:t>нтопригодности</w:t>
            </w:r>
          </w:p>
        </w:tc>
      </w:tr>
      <w:tr w:rsidR="0022267A" w:rsidRPr="00232459" w14:paraId="482FE12A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4DF1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FB54" w14:textId="24F84FC1" w:rsidR="0022267A" w:rsidRPr="00232459" w:rsidRDefault="00756CA2" w:rsidP="008A165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D8AF" w14:textId="3BC5DBB0" w:rsidR="0022267A" w:rsidRPr="00232459" w:rsidRDefault="003C17FE" w:rsidP="008A1651">
            <w:pPr>
              <w:widowControl w:val="0"/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Courier New" w:hAnsi="Times New Roman" w:cs="Times New Roman"/>
                <w:sz w:val="24"/>
                <w:szCs w:val="24"/>
              </w:rPr>
              <w:t>Согласно э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ксплуатационны</w:t>
            </w:r>
            <w:r w:rsidR="00756CA2" w:rsidRPr="002324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</w:t>
            </w:r>
            <w:r w:rsidR="00756CA2" w:rsidRPr="002324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 на оборудование</w:t>
            </w:r>
            <w:r w:rsidR="00756CA2"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 завода изготовителя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5E3C" w14:textId="0F1CE9BE" w:rsidR="0022267A" w:rsidRPr="00232459" w:rsidRDefault="00756CA2" w:rsidP="008A165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267A" w:rsidRPr="00232459" w14:paraId="2E52925A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D907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DA67" w14:textId="28C2A174" w:rsidR="0022267A" w:rsidRPr="00232459" w:rsidRDefault="003C3408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="009C2C13"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</w:t>
            </w:r>
            <w:r w:rsidR="0064197A" w:rsidRPr="00232459">
              <w:rPr>
                <w:rFonts w:ascii="Times New Roman" w:hAnsi="Times New Roman" w:cs="Times New Roman"/>
                <w:sz w:val="24"/>
                <w:szCs w:val="24"/>
              </w:rPr>
              <w:t>параметров ТС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7AD0" w14:textId="6CABDE30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Радиолокационн</w:t>
            </w:r>
            <w:r w:rsidR="003C3408"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ый</w:t>
            </w:r>
            <w:r w:rsidRPr="00232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(Р)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256C" w14:textId="127101B8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п.4.4, в целях обеспечения воз</w:t>
            </w:r>
            <w:r w:rsidR="006B1789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жности оперативной смены дислокации комплекса без дополнительной настройки</w:t>
            </w:r>
          </w:p>
        </w:tc>
      </w:tr>
      <w:tr w:rsidR="0022267A" w:rsidRPr="00232459" w14:paraId="3EB39A48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552AD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715E" w14:textId="50AD21E9" w:rsidR="0022267A" w:rsidRPr="00232459" w:rsidRDefault="006419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измерения скорости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F7AB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Измеряющее мгновенную скорость транспортного средства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30C4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п.4.2</w:t>
            </w:r>
          </w:p>
        </w:tc>
      </w:tr>
      <w:tr w:rsidR="0022267A" w:rsidRPr="00232459" w14:paraId="539C0B9E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9626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E90D" w14:textId="1B2FAD5D" w:rsidR="0022267A" w:rsidRPr="00232459" w:rsidRDefault="00E47185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размещения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68DF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Стационарный (С</w:t>
            </w: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01FD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п.4.1</w:t>
            </w:r>
          </w:p>
        </w:tc>
      </w:tr>
      <w:tr w:rsidR="0022267A" w:rsidRPr="00232459" w14:paraId="2ED352E2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9BE5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5E74" w14:textId="0F1A91D8" w:rsidR="0022267A" w:rsidRPr="00232459" w:rsidRDefault="009C2C13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Наличие удаленного управления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862B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0D8A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экономии затрат на эксплуатацию</w:t>
            </w:r>
          </w:p>
        </w:tc>
      </w:tr>
      <w:tr w:rsidR="0022267A" w:rsidRPr="00232459" w14:paraId="545C6E2A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6337" w14:textId="77777777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413F" w14:textId="0959C2C5" w:rsidR="0022267A" w:rsidRPr="00232459" w:rsidRDefault="009C2C13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22267A" w:rsidRPr="00232459">
              <w:rPr>
                <w:rFonts w:ascii="Times New Roman" w:hAnsi="Times New Roman" w:cs="Times New Roman"/>
                <w:sz w:val="24"/>
                <w:szCs w:val="24"/>
              </w:rPr>
              <w:t>контролируемых полос движения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E8ED" w14:textId="4B67EFD5" w:rsidR="0022267A" w:rsidRPr="00232459" w:rsidRDefault="003C17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2267A" w:rsidRPr="002324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9A2B" w14:textId="50759881" w:rsidR="0022267A" w:rsidRPr="00232459" w:rsidRDefault="0022267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связи с наличием в </w:t>
            </w:r>
            <w:r w:rsidR="00C76ADF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Удмуртской Республики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дорог с указанным числом полос движения ТС</w:t>
            </w:r>
          </w:p>
        </w:tc>
      </w:tr>
      <w:tr w:rsidR="00557FFE" w:rsidRPr="00232459" w14:paraId="4A5E3BCD" w14:textId="77777777" w:rsidTr="00B6269F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158D" w14:textId="77777777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A953" w14:textId="05B3F13E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Минимальная температура эксплуатации окружающей среды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4EEB" w14:textId="7633AC88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менее -45</w:t>
            </w:r>
          </w:p>
          <w:p w14:paraId="0A4AAC99" w14:textId="1A3F0AA8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CC1C15" w14:textId="3AE82080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0A5">
              <w:rPr>
                <w:rFonts w:ascii="Times New Roman" w:hAnsi="Times New Roman" w:cs="Times New Roman"/>
                <w:sz w:val="24"/>
                <w:szCs w:val="24"/>
              </w:rPr>
              <w:t>На основании ст. 4.3.2 и Таблица 2 ГОСТ 22261-94 и Приложение (справочное) к нему, с учетом природно-климатических характеристик Удмуртской Республики</w:t>
            </w:r>
          </w:p>
        </w:tc>
      </w:tr>
      <w:tr w:rsidR="00557FFE" w:rsidRPr="00232459" w14:paraId="0FBF03F2" w14:textId="77777777" w:rsidTr="00B6269F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1026" w14:textId="77777777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5220" w14:textId="59FC4981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температура эксплуатации окружающей среды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8B0B" w14:textId="376EDC09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более +50</w:t>
            </w:r>
          </w:p>
        </w:tc>
        <w:tc>
          <w:tcPr>
            <w:tcW w:w="17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CA63" w14:textId="2EB6A294" w:rsidR="00557FFE" w:rsidRPr="00232459" w:rsidRDefault="00557FFE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0CB" w:rsidRPr="00232459" w14:paraId="58705F06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156F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17D7" w14:textId="06BD3283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Разрешающая способность </w:t>
            </w:r>
            <w:r w:rsidR="006419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видеокамеры</w:t>
            </w:r>
            <w:r w:rsidR="0064197A" w:rsidRPr="002324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="0064197A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8F1C" w14:textId="2269FDC3" w:rsidR="009350CB" w:rsidRPr="00232459" w:rsidRDefault="00126EDA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9350CB" w:rsidRPr="00232459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69E" w14:textId="69062E62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получения высококачественных фотоматериалов о нарушениях, для обеспечения принципа неотврати</w:t>
            </w:r>
            <w:r w:rsidR="006B1789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сти наказания</w:t>
            </w:r>
          </w:p>
        </w:tc>
      </w:tr>
      <w:tr w:rsidR="009350CB" w:rsidRPr="00232459" w14:paraId="24A0FE72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48CA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5589" w14:textId="37B77816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Уровень защиты IP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2EAE" w14:textId="7DAA4EB1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Не менее IP6</w:t>
            </w:r>
            <w:r w:rsidR="006B1789" w:rsidRPr="002324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8EBF" w14:textId="7DA39CB3" w:rsidR="009350CB" w:rsidRPr="00232459" w:rsidRDefault="00561A46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6AB1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14254-2015</w:t>
            </w:r>
            <w:r>
              <w:t xml:space="preserve"> </w:t>
            </w:r>
            <w:r w:rsidRPr="00F75F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связи с неблагоприятными погодными условиями в местах дислокации и необходимостью мытья/очистки с помощью профессионального моечного оборудования высокого давления, </w:t>
            </w:r>
            <w:r w:rsidRPr="00F75F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также для защиты АПК от умышленных противоправных действий третьих лиц</w:t>
            </w:r>
          </w:p>
        </w:tc>
      </w:tr>
      <w:tr w:rsidR="009350CB" w:rsidRPr="00232459" w14:paraId="4797261F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12B6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32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ABE9" w14:textId="4A6859CC" w:rsidR="009350CB" w:rsidRPr="00232459" w:rsidRDefault="003C3408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Фиксируе</w:t>
            </w:r>
            <w:r w:rsidR="006B1789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е событие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AA50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С0; С1; С3; С7; С16 (в части нарушения правил применения ремней безопасности (в одном направлении с наиболее удачным ракурсом, позволяющим минимизировать количество недостоверных фиксаций), а также нарушения правил пользования телефоном водителем транспортного средства (в одном направлении с наиболее удачным ракурсом, позволяющим минимизировать количество недостоверных фиксаций))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A064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п.6</w:t>
            </w:r>
          </w:p>
        </w:tc>
      </w:tr>
      <w:tr w:rsidR="009350CB" w:rsidRPr="00232459" w14:paraId="43678A4E" w14:textId="77777777" w:rsidTr="00E153E3">
        <w:trPr>
          <w:trHeight w:val="475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4E9A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2D88" w14:textId="68F8CE8F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Технические воз</w:t>
            </w:r>
            <w:r w:rsidR="006B1789" w:rsidRPr="0023245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жности</w:t>
            </w:r>
          </w:p>
        </w:tc>
        <w:tc>
          <w:tcPr>
            <w:tcW w:w="1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8E1A" w14:textId="3F07C0E7" w:rsidR="009350CB" w:rsidRPr="00232459" w:rsidRDefault="00CB4DC7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Автоматическое распознавание марки и </w:t>
            </w:r>
            <w:r w:rsidR="006B1789"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дели ТС. Формирование видеороликов к правонарушениям для событий С3, С7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512A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целях получения дополнительных материалов о нарушениях, позволяющих снизить количество брака 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доказательного материала</w:t>
            </w:r>
          </w:p>
        </w:tc>
      </w:tr>
      <w:tr w:rsidR="009350CB" w:rsidRPr="00232459" w14:paraId="3D7FDCD4" w14:textId="77777777" w:rsidTr="00E153E3">
        <w:trPr>
          <w:trHeight w:val="624"/>
        </w:trPr>
        <w:tc>
          <w:tcPr>
            <w:tcW w:w="292" w:type="pct"/>
          </w:tcPr>
          <w:p w14:paraId="7631A833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24" w:type="pct"/>
          </w:tcPr>
          <w:p w14:paraId="6A0EB2DF" w14:textId="3F84F12B" w:rsidR="009350CB" w:rsidRPr="00232459" w:rsidRDefault="00040CB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Нижний предел 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диапазона измеряе</w:t>
            </w:r>
            <w:r w:rsidR="006B1789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й скорости движения</w:t>
            </w:r>
          </w:p>
          <w:p w14:paraId="50F10913" w14:textId="77777777" w:rsidR="009350CB" w:rsidRPr="00232459" w:rsidRDefault="009350CB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транспортных средств</w:t>
            </w:r>
          </w:p>
        </w:tc>
        <w:tc>
          <w:tcPr>
            <w:tcW w:w="1573" w:type="pct"/>
          </w:tcPr>
          <w:p w14:paraId="49F6059A" w14:textId="651853DC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более </w:t>
            </w:r>
            <w:r w:rsidR="00756CA2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0 км/ч</w:t>
            </w:r>
          </w:p>
        </w:tc>
        <w:tc>
          <w:tcPr>
            <w:tcW w:w="1711" w:type="pct"/>
          </w:tcPr>
          <w:p w14:paraId="7E41CDC4" w14:textId="367CE5C4" w:rsidR="009350CB" w:rsidRPr="00232459" w:rsidRDefault="00756CA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п.5</w:t>
            </w:r>
          </w:p>
        </w:tc>
      </w:tr>
      <w:tr w:rsidR="009350CB" w:rsidRPr="00232459" w14:paraId="505919BC" w14:textId="77777777" w:rsidTr="00E153E3">
        <w:trPr>
          <w:trHeight w:val="624"/>
        </w:trPr>
        <w:tc>
          <w:tcPr>
            <w:tcW w:w="292" w:type="pct"/>
          </w:tcPr>
          <w:p w14:paraId="6D4777F8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24" w:type="pct"/>
          </w:tcPr>
          <w:p w14:paraId="69D265D1" w14:textId="4E02C966" w:rsidR="009350CB" w:rsidRPr="00232459" w:rsidRDefault="00040CB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Верхний предел 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диапазона измеряе</w:t>
            </w:r>
            <w:r w:rsidR="006B1789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й скорости движения</w:t>
            </w:r>
          </w:p>
          <w:p w14:paraId="47990587" w14:textId="77777777" w:rsidR="009350CB" w:rsidRPr="00232459" w:rsidRDefault="009350CB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транспортных средств</w:t>
            </w:r>
          </w:p>
        </w:tc>
        <w:tc>
          <w:tcPr>
            <w:tcW w:w="1573" w:type="pct"/>
          </w:tcPr>
          <w:p w14:paraId="5475D685" w14:textId="0F3CE894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756CA2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50 км/ч</w:t>
            </w:r>
          </w:p>
        </w:tc>
        <w:tc>
          <w:tcPr>
            <w:tcW w:w="1711" w:type="pct"/>
          </w:tcPr>
          <w:p w14:paraId="47B39B49" w14:textId="57DDF79F" w:rsidR="009350CB" w:rsidRPr="00232459" w:rsidRDefault="00756CA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Р 57144-2016 п.5</w:t>
            </w:r>
          </w:p>
        </w:tc>
      </w:tr>
      <w:tr w:rsidR="009350CB" w:rsidRPr="00232459" w14:paraId="30FF4DB6" w14:textId="77777777" w:rsidTr="00E153E3">
        <w:trPr>
          <w:trHeight w:val="699"/>
        </w:trPr>
        <w:tc>
          <w:tcPr>
            <w:tcW w:w="292" w:type="pct"/>
            <w:shd w:val="clear" w:color="auto" w:fill="FFFFFF"/>
          </w:tcPr>
          <w:p w14:paraId="053D0F73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1424" w:type="pct"/>
            <w:shd w:val="clear" w:color="auto" w:fill="FFFFFF"/>
          </w:tcPr>
          <w:p w14:paraId="12867391" w14:textId="2532BB51" w:rsidR="009350CB" w:rsidRPr="00232459" w:rsidRDefault="00040CB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Предел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допусти</w:t>
            </w:r>
            <w:r w:rsidR="006B1789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й погрешности измерений мгновенной скорости движения транспортных средств во всём диапазоне скоростей движения измеряемым КФВФ</w:t>
            </w:r>
          </w:p>
        </w:tc>
        <w:tc>
          <w:tcPr>
            <w:tcW w:w="1573" w:type="pct"/>
            <w:shd w:val="clear" w:color="auto" w:fill="FFFFFF"/>
          </w:tcPr>
          <w:p w14:paraId="4B0C2B69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±1 км/ч</w:t>
            </w:r>
          </w:p>
        </w:tc>
        <w:tc>
          <w:tcPr>
            <w:tcW w:w="1711" w:type="pct"/>
            <w:shd w:val="clear" w:color="auto" w:fill="FFFFFF"/>
          </w:tcPr>
          <w:p w14:paraId="2CEA3BA7" w14:textId="0A21B211" w:rsidR="009350CB" w:rsidRPr="00232459" w:rsidRDefault="009350CB" w:rsidP="008A1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С целью реализации принципа неотврати</w:t>
            </w:r>
            <w:r w:rsidR="006B1789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сти наказания, повышения точности измерения скорости ТС.</w:t>
            </w:r>
          </w:p>
        </w:tc>
      </w:tr>
      <w:tr w:rsidR="009350CB" w:rsidRPr="00232459" w14:paraId="7AE1C299" w14:textId="77777777" w:rsidTr="00E153E3">
        <w:trPr>
          <w:trHeight w:val="624"/>
        </w:trPr>
        <w:tc>
          <w:tcPr>
            <w:tcW w:w="292" w:type="pct"/>
            <w:shd w:val="clear" w:color="auto" w:fill="FFFFFF"/>
          </w:tcPr>
          <w:p w14:paraId="4D550300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1424" w:type="pct"/>
            <w:shd w:val="clear" w:color="auto" w:fill="FFFFFF"/>
          </w:tcPr>
          <w:p w14:paraId="51610691" w14:textId="45317E03" w:rsidR="009350CB" w:rsidRPr="00232459" w:rsidRDefault="00040CB2" w:rsidP="008A165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Предел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допусти</w:t>
            </w:r>
            <w:r w:rsidR="006B1789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r w:rsidR="009350CB"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й абсолютной погрешности привязки текущего времени измерителя к шкале времени UTC (SU)</w:t>
            </w:r>
          </w:p>
        </w:tc>
        <w:tc>
          <w:tcPr>
            <w:tcW w:w="1573" w:type="pct"/>
            <w:shd w:val="clear" w:color="auto" w:fill="FFFFFF"/>
          </w:tcPr>
          <w:p w14:paraId="1245D447" w14:textId="77777777" w:rsidR="009350CB" w:rsidRPr="00232459" w:rsidRDefault="009350CB" w:rsidP="008A1651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более ±1 </w:t>
            </w:r>
            <w:proofErr w:type="spellStart"/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мкс</w:t>
            </w:r>
            <w:proofErr w:type="spellEnd"/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1" w:type="pct"/>
            <w:shd w:val="clear" w:color="auto" w:fill="FFFFFF"/>
          </w:tcPr>
          <w:p w14:paraId="1BED54FA" w14:textId="77777777" w:rsidR="009350CB" w:rsidRPr="00232459" w:rsidRDefault="009350CB" w:rsidP="008A1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459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уменьшения брака доказательного материала в постановлениях об административных правонарушениях.</w:t>
            </w:r>
          </w:p>
        </w:tc>
      </w:tr>
    </w:tbl>
    <w:p w14:paraId="41F3683C" w14:textId="77777777" w:rsidR="0022267A" w:rsidRPr="00232459" w:rsidRDefault="0022267A" w:rsidP="008A1651">
      <w:pPr>
        <w:spacing w:line="259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821BDD" w14:textId="72916A82" w:rsidR="00785D9E" w:rsidRPr="00232459" w:rsidRDefault="00785D9E" w:rsidP="008A1651">
      <w:pPr>
        <w:pStyle w:val="111"/>
        <w:spacing w:line="259" w:lineRule="auto"/>
        <w:jc w:val="right"/>
        <w:rPr>
          <w:color w:val="auto"/>
          <w:sz w:val="24"/>
          <w:szCs w:val="24"/>
        </w:rPr>
      </w:pPr>
      <w:r w:rsidRPr="00232459">
        <w:rPr>
          <w:b w:val="0"/>
          <w:color w:val="auto"/>
          <w:sz w:val="24"/>
          <w:szCs w:val="24"/>
        </w:rPr>
        <w:lastRenderedPageBreak/>
        <w:t xml:space="preserve">Приложение № </w:t>
      </w:r>
      <w:r w:rsidR="00B6269F">
        <w:rPr>
          <w:b w:val="0"/>
          <w:color w:val="auto"/>
          <w:sz w:val="24"/>
          <w:szCs w:val="24"/>
        </w:rPr>
        <w:t>4</w:t>
      </w:r>
    </w:p>
    <w:p w14:paraId="48739BF7" w14:textId="77777777" w:rsidR="00785D9E" w:rsidRPr="00232459" w:rsidRDefault="00785D9E" w:rsidP="008A1651">
      <w:pPr>
        <w:spacing w:line="259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color w:val="000000"/>
          <w:sz w:val="24"/>
          <w:szCs w:val="24"/>
        </w:rPr>
        <w:t>к техническому заданию</w:t>
      </w:r>
    </w:p>
    <w:p w14:paraId="163332CB" w14:textId="77777777" w:rsidR="00785D9E" w:rsidRPr="00232459" w:rsidRDefault="00785D9E" w:rsidP="008A1651">
      <w:pPr>
        <w:tabs>
          <w:tab w:val="left" w:pos="0"/>
        </w:tabs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3043FA" w14:textId="77777777" w:rsidR="00785D9E" w:rsidRPr="00232459" w:rsidRDefault="00785D9E" w:rsidP="008A1651">
      <w:pPr>
        <w:tabs>
          <w:tab w:val="left" w:pos="0"/>
        </w:tabs>
        <w:spacing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24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 предоставления результатов обследования</w:t>
      </w:r>
    </w:p>
    <w:p w14:paraId="79058AD4" w14:textId="77777777" w:rsidR="003D59A2" w:rsidRPr="00232459" w:rsidRDefault="003D59A2" w:rsidP="008A1651">
      <w:pPr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e"/>
        <w:tblW w:w="10065" w:type="dxa"/>
        <w:tblInd w:w="279" w:type="dxa"/>
        <w:tblLook w:val="04A0" w:firstRow="1" w:lastRow="0" w:firstColumn="1" w:lastColumn="0" w:noHBand="0" w:noVBand="1"/>
      </w:tblPr>
      <w:tblGrid>
        <w:gridCol w:w="5529"/>
        <w:gridCol w:w="4536"/>
      </w:tblGrid>
      <w:tr w:rsidR="003D59A2" w:rsidRPr="00232459" w14:paraId="30902F94" w14:textId="77777777" w:rsidTr="003A2FAB">
        <w:trPr>
          <w:trHeight w:val="410"/>
        </w:trPr>
        <w:tc>
          <w:tcPr>
            <w:tcW w:w="10065" w:type="dxa"/>
            <w:gridSpan w:val="2"/>
          </w:tcPr>
          <w:p w14:paraId="64ABDED3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месте дислокации комплекса ФВФ</w:t>
            </w:r>
            <w:r w:rsidRPr="00232459">
              <w:rPr>
                <w:rFonts w:ascii="Times New Roman" w:eastAsia="Times New Roman" w:hAnsi="Times New Roman" w:cs="Times New Roman"/>
                <w:sz w:val="24"/>
                <w:szCs w:val="24"/>
              </w:rPr>
              <w:t>, требуемых фиксируемых нарушениях и зоне контроля</w:t>
            </w:r>
          </w:p>
        </w:tc>
      </w:tr>
      <w:tr w:rsidR="003D59A2" w:rsidRPr="00232459" w14:paraId="5AA1B24A" w14:textId="77777777" w:rsidTr="003A2FAB">
        <w:tc>
          <w:tcPr>
            <w:tcW w:w="5529" w:type="dxa"/>
          </w:tcPr>
          <w:p w14:paraId="267DFBF6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рубежа контроля</w:t>
            </w:r>
          </w:p>
        </w:tc>
        <w:tc>
          <w:tcPr>
            <w:tcW w:w="4536" w:type="dxa"/>
          </w:tcPr>
          <w:p w14:paraId="4A37D2E0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609D85C4" w14:textId="77777777" w:rsidTr="003A2FAB">
        <w:tc>
          <w:tcPr>
            <w:tcW w:w="5529" w:type="dxa"/>
          </w:tcPr>
          <w:p w14:paraId="0841B5B3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 или привязка к участку дороги</w:t>
            </w:r>
          </w:p>
        </w:tc>
        <w:tc>
          <w:tcPr>
            <w:tcW w:w="4536" w:type="dxa"/>
          </w:tcPr>
          <w:p w14:paraId="5BE44E52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22442498" w14:textId="77777777" w:rsidTr="003A2FAB">
        <w:tc>
          <w:tcPr>
            <w:tcW w:w="5529" w:type="dxa"/>
          </w:tcPr>
          <w:p w14:paraId="16219236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установки</w:t>
            </w:r>
          </w:p>
        </w:tc>
        <w:tc>
          <w:tcPr>
            <w:tcW w:w="4536" w:type="dxa"/>
          </w:tcPr>
          <w:p w14:paraId="20F2EB93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6DCD51FD" w14:textId="77777777" w:rsidTr="003A2FAB">
        <w:tc>
          <w:tcPr>
            <w:tcW w:w="5529" w:type="dxa"/>
          </w:tcPr>
          <w:p w14:paraId="2B3CABEB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координаты</w:t>
            </w:r>
          </w:p>
        </w:tc>
        <w:tc>
          <w:tcPr>
            <w:tcW w:w="4536" w:type="dxa"/>
          </w:tcPr>
          <w:p w14:paraId="519C21E6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5802751F" w14:textId="77777777" w:rsidTr="003A2FAB">
        <w:tc>
          <w:tcPr>
            <w:tcW w:w="5529" w:type="dxa"/>
          </w:tcPr>
          <w:p w14:paraId="78CF4427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наличии связи в месте установки</w:t>
            </w:r>
          </w:p>
        </w:tc>
        <w:tc>
          <w:tcPr>
            <w:tcW w:w="4536" w:type="dxa"/>
          </w:tcPr>
          <w:p w14:paraId="42768614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0F7CC68B" w14:textId="77777777" w:rsidTr="003A2FAB">
        <w:tc>
          <w:tcPr>
            <w:tcW w:w="5529" w:type="dxa"/>
          </w:tcPr>
          <w:p w14:paraId="71540784" w14:textId="154CA234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</w:t>
            </w:r>
            <w:r w:rsidR="002F2428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жные фиксируемые нарушения ПДД</w:t>
            </w:r>
          </w:p>
        </w:tc>
        <w:tc>
          <w:tcPr>
            <w:tcW w:w="4536" w:type="dxa"/>
          </w:tcPr>
          <w:p w14:paraId="3FB14A50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26B75504" w14:textId="77777777" w:rsidTr="003A2FAB">
        <w:tc>
          <w:tcPr>
            <w:tcW w:w="5529" w:type="dxa"/>
          </w:tcPr>
          <w:p w14:paraId="40D9700E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Разрешенная максимальная скорость</w:t>
            </w:r>
          </w:p>
        </w:tc>
        <w:tc>
          <w:tcPr>
            <w:tcW w:w="4536" w:type="dxa"/>
          </w:tcPr>
          <w:p w14:paraId="70AC8D58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068D36B3" w14:textId="77777777" w:rsidTr="003A2FAB">
        <w:tc>
          <w:tcPr>
            <w:tcW w:w="5529" w:type="dxa"/>
          </w:tcPr>
          <w:p w14:paraId="62455198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проезжих частей</w:t>
            </w:r>
          </w:p>
        </w:tc>
        <w:tc>
          <w:tcPr>
            <w:tcW w:w="4536" w:type="dxa"/>
          </w:tcPr>
          <w:p w14:paraId="18581794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690AA9E1" w14:textId="77777777" w:rsidTr="003A2FAB">
        <w:tc>
          <w:tcPr>
            <w:tcW w:w="5529" w:type="dxa"/>
          </w:tcPr>
          <w:p w14:paraId="727831C3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направлений</w:t>
            </w:r>
          </w:p>
        </w:tc>
        <w:tc>
          <w:tcPr>
            <w:tcW w:w="4536" w:type="dxa"/>
          </w:tcPr>
          <w:p w14:paraId="081A03A6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34130F13" w14:textId="77777777" w:rsidTr="003A2FAB">
        <w:tc>
          <w:tcPr>
            <w:tcW w:w="5529" w:type="dxa"/>
          </w:tcPr>
          <w:p w14:paraId="59240DE1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полос</w:t>
            </w:r>
          </w:p>
        </w:tc>
        <w:tc>
          <w:tcPr>
            <w:tcW w:w="4536" w:type="dxa"/>
          </w:tcPr>
          <w:p w14:paraId="57355537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6D8F33EC" w14:textId="77777777" w:rsidTr="003A2FAB">
        <w:tc>
          <w:tcPr>
            <w:tcW w:w="5529" w:type="dxa"/>
          </w:tcPr>
          <w:p w14:paraId="5A361B8D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питания</w:t>
            </w:r>
          </w:p>
        </w:tc>
        <w:tc>
          <w:tcPr>
            <w:tcW w:w="4536" w:type="dxa"/>
          </w:tcPr>
          <w:p w14:paraId="68CBCD48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1404E2A1" w14:textId="77777777" w:rsidTr="003A2FAB">
        <w:tc>
          <w:tcPr>
            <w:tcW w:w="5529" w:type="dxa"/>
          </w:tcPr>
          <w:p w14:paraId="29C7CCBD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подключения к сети питания </w:t>
            </w:r>
          </w:p>
        </w:tc>
        <w:tc>
          <w:tcPr>
            <w:tcW w:w="4536" w:type="dxa"/>
          </w:tcPr>
          <w:p w14:paraId="710626A1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66319031" w14:textId="77777777" w:rsidTr="003A2FAB">
        <w:tc>
          <w:tcPr>
            <w:tcW w:w="5529" w:type="dxa"/>
          </w:tcPr>
          <w:p w14:paraId="1A7702F2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Координаты места подключения к сети питания</w:t>
            </w:r>
          </w:p>
        </w:tc>
        <w:tc>
          <w:tcPr>
            <w:tcW w:w="4536" w:type="dxa"/>
          </w:tcPr>
          <w:p w14:paraId="62B8CA30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58F2D47A" w14:textId="77777777" w:rsidTr="003A2FAB">
        <w:tc>
          <w:tcPr>
            <w:tcW w:w="5529" w:type="dxa"/>
          </w:tcPr>
          <w:p w14:paraId="16759234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Расстояние до места подключения</w:t>
            </w:r>
          </w:p>
        </w:tc>
        <w:tc>
          <w:tcPr>
            <w:tcW w:w="4536" w:type="dxa"/>
          </w:tcPr>
          <w:p w14:paraId="377685AB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35192C28" w14:textId="77777777" w:rsidTr="003A2FAB">
        <w:tc>
          <w:tcPr>
            <w:tcW w:w="5529" w:type="dxa"/>
          </w:tcPr>
          <w:p w14:paraId="76CE209D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транзите кабельных трасс</w:t>
            </w:r>
          </w:p>
        </w:tc>
        <w:tc>
          <w:tcPr>
            <w:tcW w:w="4536" w:type="dxa"/>
          </w:tcPr>
          <w:p w14:paraId="5CC60E23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298A0DE3" w14:textId="77777777" w:rsidTr="003A2FAB">
        <w:tc>
          <w:tcPr>
            <w:tcW w:w="5529" w:type="dxa"/>
          </w:tcPr>
          <w:p w14:paraId="21BFD366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владельце участка автодороги</w:t>
            </w:r>
          </w:p>
        </w:tc>
        <w:tc>
          <w:tcPr>
            <w:tcW w:w="4536" w:type="dxa"/>
          </w:tcPr>
          <w:p w14:paraId="571DB3DD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4649EF2C" w14:textId="77777777" w:rsidTr="003A2FAB">
        <w:tc>
          <w:tcPr>
            <w:tcW w:w="5529" w:type="dxa"/>
          </w:tcPr>
          <w:p w14:paraId="304386D2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владельце мест установки и\или транзите кабельных трасс</w:t>
            </w:r>
          </w:p>
        </w:tc>
        <w:tc>
          <w:tcPr>
            <w:tcW w:w="4536" w:type="dxa"/>
          </w:tcPr>
          <w:p w14:paraId="2997F976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1C2ED0CD" w14:textId="77777777" w:rsidTr="003A2FAB">
        <w:tc>
          <w:tcPr>
            <w:tcW w:w="5529" w:type="dxa"/>
          </w:tcPr>
          <w:p w14:paraId="1D693384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сведения и примечания</w:t>
            </w:r>
          </w:p>
        </w:tc>
        <w:tc>
          <w:tcPr>
            <w:tcW w:w="4536" w:type="dxa"/>
          </w:tcPr>
          <w:p w14:paraId="67EA2232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6C7F40F4" w14:textId="77777777" w:rsidTr="003A2FAB">
        <w:tc>
          <w:tcPr>
            <w:tcW w:w="5529" w:type="dxa"/>
          </w:tcPr>
          <w:p w14:paraId="4B0D0CE2" w14:textId="0DB5D6FF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Фото-видеоматериалы с указанием предполагае</w:t>
            </w:r>
            <w:r w:rsidR="002F2428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места размещения оборудования и опор</w:t>
            </w:r>
          </w:p>
        </w:tc>
        <w:tc>
          <w:tcPr>
            <w:tcW w:w="4536" w:type="dxa"/>
          </w:tcPr>
          <w:p w14:paraId="4EB40DB9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3DDE7991" w14:textId="77777777" w:rsidTr="003A2FAB">
        <w:tc>
          <w:tcPr>
            <w:tcW w:w="5529" w:type="dxa"/>
          </w:tcPr>
          <w:p w14:paraId="68EBCD2B" w14:textId="77777777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Схема места размещения комплекса ФВФ, с указанием места размещения, зоны контроля и текущей дорожной ситуации (дорожной разметки, знаков, опор и </w:t>
            </w:r>
            <w:proofErr w:type="spellStart"/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тп</w:t>
            </w:r>
            <w:proofErr w:type="spellEnd"/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4536" w:type="dxa"/>
          </w:tcPr>
          <w:p w14:paraId="392AE6A1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59A2" w:rsidRPr="00232459" w14:paraId="2989CD4C" w14:textId="77777777" w:rsidTr="003A2FAB">
        <w:tc>
          <w:tcPr>
            <w:tcW w:w="5529" w:type="dxa"/>
          </w:tcPr>
          <w:p w14:paraId="1AEA89AB" w14:textId="2BC891CE" w:rsidR="003D59A2" w:rsidRPr="00232459" w:rsidRDefault="003D59A2" w:rsidP="008A165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Схема предполагае</w:t>
            </w:r>
            <w:r w:rsidR="002F2428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трассировки кабельной линии до предполагае</w:t>
            </w:r>
            <w:r w:rsidR="002F2428"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23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места подключения к электрической сети</w:t>
            </w:r>
          </w:p>
        </w:tc>
        <w:tc>
          <w:tcPr>
            <w:tcW w:w="4536" w:type="dxa"/>
          </w:tcPr>
          <w:p w14:paraId="32B01E5E" w14:textId="77777777" w:rsidR="003D59A2" w:rsidRPr="00232459" w:rsidRDefault="003D59A2" w:rsidP="008A165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95AB96" w14:textId="77777777" w:rsidR="003D59A2" w:rsidRPr="00232459" w:rsidRDefault="003D59A2" w:rsidP="008A1651">
      <w:pPr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E45E33" w14:textId="77777777" w:rsidR="003D59A2" w:rsidRPr="00232459" w:rsidRDefault="003D59A2" w:rsidP="008A1651">
      <w:pPr>
        <w:widowControl w:val="0"/>
        <w:tabs>
          <w:tab w:val="left" w:pos="0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47FF43" w14:textId="77777777" w:rsidR="003D59A2" w:rsidRPr="00005550" w:rsidRDefault="003D59A2" w:rsidP="008A1651">
      <w:pPr>
        <w:widowControl w:val="0"/>
        <w:tabs>
          <w:tab w:val="left" w:pos="0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18640A" w14:textId="015814F6" w:rsidR="009A731D" w:rsidRDefault="009A731D" w:rsidP="008A1651">
      <w:pPr>
        <w:widowControl w:val="0"/>
        <w:tabs>
          <w:tab w:val="left" w:pos="0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28DEBC" w14:textId="36C0844E" w:rsidR="009A731D" w:rsidRDefault="009A731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GoBack"/>
      <w:bookmarkEnd w:id="5"/>
    </w:p>
    <w:sectPr w:rsidR="009A731D">
      <w:footerReference w:type="default" r:id="rId10"/>
      <w:pgSz w:w="12240" w:h="15840"/>
      <w:pgMar w:top="1134" w:right="85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14D47" w14:textId="77777777" w:rsidR="006C2F3E" w:rsidRDefault="006C2F3E">
      <w:r>
        <w:separator/>
      </w:r>
    </w:p>
  </w:endnote>
  <w:endnote w:type="continuationSeparator" w:id="0">
    <w:p w14:paraId="328E2A6D" w14:textId="77777777" w:rsidR="006C2F3E" w:rsidRDefault="006C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altName w:val="Calibri Light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0C635" w14:textId="77777777" w:rsidR="006C2F3E" w:rsidRPr="00286575" w:rsidRDefault="006C2F3E" w:rsidP="00286575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D5FEB" w14:textId="77777777" w:rsidR="006C2F3E" w:rsidRPr="00286575" w:rsidRDefault="006C2F3E" w:rsidP="00286575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CDBCA" w14:textId="43C615AC" w:rsidR="006C2F3E" w:rsidRDefault="006C2F3E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B2F45" w14:textId="77777777" w:rsidR="006C2F3E" w:rsidRDefault="006C2F3E">
      <w:r>
        <w:separator/>
      </w:r>
    </w:p>
  </w:footnote>
  <w:footnote w:type="continuationSeparator" w:id="0">
    <w:p w14:paraId="6D5408D4" w14:textId="77777777" w:rsidR="006C2F3E" w:rsidRDefault="006C2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787C"/>
    <w:multiLevelType w:val="hybridMultilevel"/>
    <w:tmpl w:val="EDBC0666"/>
    <w:lvl w:ilvl="0" w:tplc="E7E03C4E">
      <w:start w:val="1"/>
      <w:numFmt w:val="bullet"/>
      <w:lvlText w:val=""/>
      <w:lvlJc w:val="left"/>
      <w:pPr>
        <w:ind w:left="10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" w15:restartNumberingAfterBreak="0">
    <w:nsid w:val="01280455"/>
    <w:multiLevelType w:val="multilevel"/>
    <w:tmpl w:val="B46C43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3"/>
      <w:numFmt w:val="decimal"/>
      <w:lvlText w:val="%1.%2."/>
      <w:lvlJc w:val="left"/>
      <w:pPr>
        <w:ind w:left="2073" w:hanging="7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3786" w:hanging="108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5499" w:hanging="144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6852" w:hanging="144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8565" w:hanging="180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0278" w:hanging="216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1991" w:hanging="252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3704" w:hanging="2880"/>
      </w:pPr>
      <w:rPr>
        <w:rFonts w:ascii="Times New Roman" w:eastAsia="Times New Roman" w:hAnsi="Times New Roman" w:cs="Times New Roman" w:hint="default"/>
        <w:b/>
      </w:rPr>
    </w:lvl>
  </w:abstractNum>
  <w:abstractNum w:abstractNumId="2" w15:restartNumberingAfterBreak="0">
    <w:nsid w:val="018338A0"/>
    <w:multiLevelType w:val="multilevel"/>
    <w:tmpl w:val="1262954A"/>
    <w:lvl w:ilvl="0">
      <w:start w:val="2"/>
      <w:numFmt w:val="decimal"/>
      <w:lvlText w:val="2.%1."/>
      <w:lvlJc w:val="left"/>
      <w:pPr>
        <w:ind w:left="1353" w:hanging="359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655" w:hanging="360"/>
      </w:pPr>
    </w:lvl>
    <w:lvl w:ilvl="2">
      <w:start w:val="1"/>
      <w:numFmt w:val="lowerRoman"/>
      <w:lvlText w:val="%3."/>
      <w:lvlJc w:val="right"/>
      <w:pPr>
        <w:ind w:left="1375" w:hanging="180"/>
      </w:pPr>
    </w:lvl>
    <w:lvl w:ilvl="3">
      <w:start w:val="1"/>
      <w:numFmt w:val="decimal"/>
      <w:lvlText w:val="%4."/>
      <w:lvlJc w:val="left"/>
      <w:pPr>
        <w:ind w:left="2095" w:hanging="360"/>
      </w:pPr>
    </w:lvl>
    <w:lvl w:ilvl="4">
      <w:start w:val="1"/>
      <w:numFmt w:val="lowerLetter"/>
      <w:lvlText w:val="%5."/>
      <w:lvlJc w:val="left"/>
      <w:pPr>
        <w:ind w:left="2815" w:hanging="360"/>
      </w:pPr>
    </w:lvl>
    <w:lvl w:ilvl="5">
      <w:start w:val="1"/>
      <w:numFmt w:val="lowerRoman"/>
      <w:lvlText w:val="%6."/>
      <w:lvlJc w:val="right"/>
      <w:pPr>
        <w:ind w:left="3535" w:hanging="180"/>
      </w:pPr>
    </w:lvl>
    <w:lvl w:ilvl="6">
      <w:start w:val="1"/>
      <w:numFmt w:val="decimal"/>
      <w:lvlText w:val="%7."/>
      <w:lvlJc w:val="left"/>
      <w:pPr>
        <w:ind w:left="4255" w:hanging="360"/>
      </w:pPr>
    </w:lvl>
    <w:lvl w:ilvl="7">
      <w:start w:val="1"/>
      <w:numFmt w:val="lowerLetter"/>
      <w:lvlText w:val="%8."/>
      <w:lvlJc w:val="left"/>
      <w:pPr>
        <w:ind w:left="4975" w:hanging="360"/>
      </w:pPr>
    </w:lvl>
    <w:lvl w:ilvl="8">
      <w:start w:val="1"/>
      <w:numFmt w:val="lowerRoman"/>
      <w:lvlText w:val="%9."/>
      <w:lvlJc w:val="right"/>
      <w:pPr>
        <w:ind w:left="5695" w:hanging="180"/>
      </w:pPr>
    </w:lvl>
  </w:abstractNum>
  <w:abstractNum w:abstractNumId="3" w15:restartNumberingAfterBreak="0">
    <w:nsid w:val="025347A0"/>
    <w:multiLevelType w:val="multilevel"/>
    <w:tmpl w:val="F28A53D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3D95C44"/>
    <w:multiLevelType w:val="hybridMultilevel"/>
    <w:tmpl w:val="D43460DA"/>
    <w:lvl w:ilvl="0" w:tplc="AB7C65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012829"/>
    <w:multiLevelType w:val="hybridMultilevel"/>
    <w:tmpl w:val="E1F4C8D8"/>
    <w:lvl w:ilvl="0" w:tplc="1B2CAE34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61B6EF1"/>
    <w:multiLevelType w:val="multilevel"/>
    <w:tmpl w:val="DBD653C4"/>
    <w:lvl w:ilvl="0">
      <w:start w:val="2"/>
      <w:numFmt w:val="decimal"/>
      <w:lvlText w:val="%1"/>
      <w:lvlJc w:val="left"/>
      <w:pPr>
        <w:ind w:left="550" w:hanging="550"/>
      </w:pPr>
      <w:rPr>
        <w:rFonts w:eastAsia="Times New Roman" w:hint="default"/>
      </w:rPr>
    </w:lvl>
    <w:lvl w:ilvl="1">
      <w:start w:val="7"/>
      <w:numFmt w:val="decimal"/>
      <w:lvlText w:val="%1.%2"/>
      <w:lvlJc w:val="left"/>
      <w:pPr>
        <w:ind w:left="833" w:hanging="55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eastAsia="Times New Roman" w:hint="default"/>
      </w:rPr>
    </w:lvl>
  </w:abstractNum>
  <w:abstractNum w:abstractNumId="7" w15:restartNumberingAfterBreak="0">
    <w:nsid w:val="0797637B"/>
    <w:multiLevelType w:val="multilevel"/>
    <w:tmpl w:val="4EE65CC6"/>
    <w:lvl w:ilvl="0">
      <w:start w:val="2"/>
      <w:numFmt w:val="decimal"/>
      <w:lvlText w:val="%1"/>
      <w:lvlJc w:val="left"/>
      <w:pPr>
        <w:ind w:left="760" w:hanging="7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1043" w:hanging="760"/>
      </w:pPr>
      <w:rPr>
        <w:rFonts w:eastAsia="Times New Roman" w:hint="default"/>
      </w:rPr>
    </w:lvl>
    <w:lvl w:ilvl="2">
      <w:start w:val="6"/>
      <w:numFmt w:val="decimal"/>
      <w:lvlText w:val="%1.%2.%3"/>
      <w:lvlJc w:val="left"/>
      <w:pPr>
        <w:ind w:left="1326" w:hanging="76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31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eastAsia="Times New Roman" w:hint="default"/>
      </w:rPr>
    </w:lvl>
  </w:abstractNum>
  <w:abstractNum w:abstractNumId="8" w15:restartNumberingAfterBreak="0">
    <w:nsid w:val="07E62878"/>
    <w:multiLevelType w:val="multilevel"/>
    <w:tmpl w:val="8E7CC446"/>
    <w:lvl w:ilvl="0">
      <w:start w:val="2"/>
      <w:numFmt w:val="decimal"/>
      <w:lvlText w:val="%1"/>
      <w:lvlJc w:val="left"/>
      <w:pPr>
        <w:ind w:left="550" w:hanging="550"/>
      </w:pPr>
      <w:rPr>
        <w:rFonts w:eastAsia="Times New Roman" w:hint="default"/>
      </w:rPr>
    </w:lvl>
    <w:lvl w:ilvl="1">
      <w:start w:val="7"/>
      <w:numFmt w:val="decimal"/>
      <w:lvlText w:val="%1.%2"/>
      <w:lvlJc w:val="left"/>
      <w:pPr>
        <w:ind w:left="833" w:hanging="55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eastAsia="Times New Roman" w:hint="default"/>
      </w:rPr>
    </w:lvl>
  </w:abstractNum>
  <w:abstractNum w:abstractNumId="9" w15:restartNumberingAfterBreak="0">
    <w:nsid w:val="0C6B295A"/>
    <w:multiLevelType w:val="hybridMultilevel"/>
    <w:tmpl w:val="7BAA95CC"/>
    <w:lvl w:ilvl="0" w:tplc="5B4A803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2E220AF"/>
    <w:multiLevelType w:val="hybridMultilevel"/>
    <w:tmpl w:val="1F484CAC"/>
    <w:lvl w:ilvl="0" w:tplc="1B2CAE34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39B618E"/>
    <w:multiLevelType w:val="multilevel"/>
    <w:tmpl w:val="258240A2"/>
    <w:lvl w:ilvl="0">
      <w:start w:val="1"/>
      <w:numFmt w:val="decimal"/>
      <w:lvlText w:val="2.4.5.%1"/>
      <w:lvlJc w:val="left"/>
      <w:pPr>
        <w:ind w:left="1713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40E0941"/>
    <w:multiLevelType w:val="multilevel"/>
    <w:tmpl w:val="9042DD68"/>
    <w:lvl w:ilvl="0">
      <w:start w:val="2"/>
      <w:numFmt w:val="decimal"/>
      <w:lvlText w:val="%1"/>
      <w:lvlJc w:val="left"/>
      <w:pPr>
        <w:ind w:left="550" w:hanging="550"/>
      </w:pPr>
      <w:rPr>
        <w:rFonts w:eastAsia="Times New Roman" w:hint="default"/>
      </w:rPr>
    </w:lvl>
    <w:lvl w:ilvl="1">
      <w:start w:val="7"/>
      <w:numFmt w:val="decimal"/>
      <w:lvlText w:val="%1.%2"/>
      <w:lvlJc w:val="left"/>
      <w:pPr>
        <w:ind w:left="833" w:hanging="55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eastAsia="Times New Roman" w:hint="default"/>
      </w:rPr>
    </w:lvl>
  </w:abstractNum>
  <w:abstractNum w:abstractNumId="13" w15:restartNumberingAfterBreak="0">
    <w:nsid w:val="14536829"/>
    <w:multiLevelType w:val="hybridMultilevel"/>
    <w:tmpl w:val="7882B2D4"/>
    <w:lvl w:ilvl="0" w:tplc="E7E03C4E">
      <w:start w:val="1"/>
      <w:numFmt w:val="bullet"/>
      <w:lvlText w:val=""/>
      <w:lvlJc w:val="left"/>
      <w:pPr>
        <w:ind w:left="16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14" w15:restartNumberingAfterBreak="0">
    <w:nsid w:val="16711C83"/>
    <w:multiLevelType w:val="multilevel"/>
    <w:tmpl w:val="2AE6213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529F3"/>
    <w:multiLevelType w:val="multilevel"/>
    <w:tmpl w:val="086087A6"/>
    <w:lvl w:ilvl="0">
      <w:start w:val="2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17FA0FCA"/>
    <w:multiLevelType w:val="hybridMultilevel"/>
    <w:tmpl w:val="F4FC2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A90050"/>
    <w:multiLevelType w:val="multilevel"/>
    <w:tmpl w:val="3FE6B45C"/>
    <w:lvl w:ilvl="0">
      <w:start w:val="1"/>
      <w:numFmt w:val="decimal"/>
      <w:lvlText w:val="2.1.%1"/>
      <w:lvlJc w:val="left"/>
      <w:pPr>
        <w:ind w:left="177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795A60"/>
    <w:multiLevelType w:val="hybridMultilevel"/>
    <w:tmpl w:val="CC18517C"/>
    <w:lvl w:ilvl="0" w:tplc="AB7C65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D7B2891"/>
    <w:multiLevelType w:val="hybridMultilevel"/>
    <w:tmpl w:val="1CA09C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40276F"/>
    <w:multiLevelType w:val="multilevel"/>
    <w:tmpl w:val="BB9A7DB2"/>
    <w:lvl w:ilvl="0">
      <w:start w:val="1"/>
      <w:numFmt w:val="decimal"/>
      <w:lvlText w:val="2.4.6.%1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1" w15:restartNumberingAfterBreak="0">
    <w:nsid w:val="221250F9"/>
    <w:multiLevelType w:val="multilevel"/>
    <w:tmpl w:val="68D06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2D03133"/>
    <w:multiLevelType w:val="multilevel"/>
    <w:tmpl w:val="AA6EE670"/>
    <w:lvl w:ilvl="0">
      <w:start w:val="2"/>
      <w:numFmt w:val="decimal"/>
      <w:lvlText w:val="%1"/>
      <w:lvlJc w:val="left"/>
      <w:pPr>
        <w:ind w:left="550" w:hanging="550"/>
      </w:pPr>
      <w:rPr>
        <w:rFonts w:eastAsia="Times New Roman" w:hint="default"/>
      </w:rPr>
    </w:lvl>
    <w:lvl w:ilvl="1">
      <w:start w:val="7"/>
      <w:numFmt w:val="decimal"/>
      <w:lvlText w:val="%1.%2"/>
      <w:lvlJc w:val="left"/>
      <w:pPr>
        <w:ind w:left="833" w:hanging="55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eastAsia="Times New Roman" w:hint="default"/>
      </w:rPr>
    </w:lvl>
  </w:abstractNum>
  <w:abstractNum w:abstractNumId="23" w15:restartNumberingAfterBreak="0">
    <w:nsid w:val="24A51891"/>
    <w:multiLevelType w:val="hybridMultilevel"/>
    <w:tmpl w:val="614AC50A"/>
    <w:lvl w:ilvl="0" w:tplc="AB7C6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184E08"/>
    <w:multiLevelType w:val="hybridMultilevel"/>
    <w:tmpl w:val="7B00101A"/>
    <w:lvl w:ilvl="0" w:tplc="AB7C65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A832BDD"/>
    <w:multiLevelType w:val="multilevel"/>
    <w:tmpl w:val="A1A4BCFE"/>
    <w:lvl w:ilvl="0">
      <w:start w:val="1"/>
      <w:numFmt w:val="decimal"/>
      <w:lvlText w:val="2.4.%1"/>
      <w:lvlJc w:val="left"/>
      <w:pPr>
        <w:ind w:left="1713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24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3" w:hanging="180"/>
      </w:pPr>
      <w:rPr>
        <w:rFonts w:hint="default"/>
      </w:rPr>
    </w:lvl>
  </w:abstractNum>
  <w:abstractNum w:abstractNumId="26" w15:restartNumberingAfterBreak="0">
    <w:nsid w:val="2F9D4FDA"/>
    <w:multiLevelType w:val="hybridMultilevel"/>
    <w:tmpl w:val="3374760C"/>
    <w:lvl w:ilvl="0" w:tplc="E7E03C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308347C1"/>
    <w:multiLevelType w:val="hybridMultilevel"/>
    <w:tmpl w:val="03E4B792"/>
    <w:lvl w:ilvl="0" w:tplc="1B2CAE34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2E8202E"/>
    <w:multiLevelType w:val="hybridMultilevel"/>
    <w:tmpl w:val="542ED7B0"/>
    <w:lvl w:ilvl="0" w:tplc="FFFFFFFF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9" w15:restartNumberingAfterBreak="0">
    <w:nsid w:val="3897496F"/>
    <w:multiLevelType w:val="multilevel"/>
    <w:tmpl w:val="B88E8FE2"/>
    <w:lvl w:ilvl="0">
      <w:start w:val="2"/>
      <w:numFmt w:val="decimal"/>
      <w:lvlText w:val="%1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ind w:left="1396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072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108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144" w:hanging="144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180" w:hanging="180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216" w:hanging="21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892" w:hanging="21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928" w:hanging="2520"/>
      </w:pPr>
      <w:rPr>
        <w:rFonts w:ascii="Times New Roman" w:eastAsia="Times New Roman" w:hAnsi="Times New Roman" w:cs="Times New Roman" w:hint="default"/>
      </w:rPr>
    </w:lvl>
  </w:abstractNum>
  <w:abstractNum w:abstractNumId="30" w15:restartNumberingAfterBreak="0">
    <w:nsid w:val="3A551BF9"/>
    <w:multiLevelType w:val="hybridMultilevel"/>
    <w:tmpl w:val="A6F2029A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3B4215FE"/>
    <w:multiLevelType w:val="multilevel"/>
    <w:tmpl w:val="B0645F78"/>
    <w:lvl w:ilvl="0">
      <w:start w:val="1"/>
      <w:numFmt w:val="decimal"/>
      <w:lvlText w:val="2.2.%1"/>
      <w:lvlJc w:val="left"/>
      <w:pPr>
        <w:ind w:left="171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32" w15:restartNumberingAfterBreak="0">
    <w:nsid w:val="3B697A6F"/>
    <w:multiLevelType w:val="multilevel"/>
    <w:tmpl w:val="B164D2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42D80CFF"/>
    <w:multiLevelType w:val="multilevel"/>
    <w:tmpl w:val="8D1E4584"/>
    <w:lvl w:ilvl="0">
      <w:start w:val="1"/>
      <w:numFmt w:val="decimal"/>
      <w:lvlText w:val="2.%1."/>
      <w:lvlJc w:val="left"/>
      <w:pPr>
        <w:ind w:left="2138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536386"/>
    <w:multiLevelType w:val="hybridMultilevel"/>
    <w:tmpl w:val="CE1A37B4"/>
    <w:lvl w:ilvl="0" w:tplc="AB7C65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47910B3"/>
    <w:multiLevelType w:val="multilevel"/>
    <w:tmpl w:val="B2EC8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44D315C8"/>
    <w:multiLevelType w:val="hybridMultilevel"/>
    <w:tmpl w:val="89C0EAEC"/>
    <w:lvl w:ilvl="0" w:tplc="1B2CAE34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8A533E8"/>
    <w:multiLevelType w:val="hybridMultilevel"/>
    <w:tmpl w:val="115651EA"/>
    <w:lvl w:ilvl="0" w:tplc="AB7C65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B1523C8"/>
    <w:multiLevelType w:val="multilevel"/>
    <w:tmpl w:val="B93A91CE"/>
    <w:lvl w:ilvl="0">
      <w:start w:val="1"/>
      <w:numFmt w:val="decimal"/>
      <w:lvlText w:val="%1)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4701" w:hanging="360"/>
      </w:pPr>
    </w:lvl>
    <w:lvl w:ilvl="2">
      <w:start w:val="1"/>
      <w:numFmt w:val="lowerRoman"/>
      <w:lvlText w:val="%3."/>
      <w:lvlJc w:val="right"/>
      <w:pPr>
        <w:ind w:left="5421" w:hanging="180"/>
      </w:pPr>
    </w:lvl>
    <w:lvl w:ilvl="3">
      <w:start w:val="1"/>
      <w:numFmt w:val="decimal"/>
      <w:lvlText w:val="%4."/>
      <w:lvlJc w:val="left"/>
      <w:pPr>
        <w:ind w:left="6141" w:hanging="360"/>
      </w:pPr>
    </w:lvl>
    <w:lvl w:ilvl="4">
      <w:start w:val="1"/>
      <w:numFmt w:val="lowerLetter"/>
      <w:lvlText w:val="%5."/>
      <w:lvlJc w:val="left"/>
      <w:pPr>
        <w:ind w:left="6861" w:hanging="360"/>
      </w:pPr>
    </w:lvl>
    <w:lvl w:ilvl="5">
      <w:start w:val="1"/>
      <w:numFmt w:val="lowerRoman"/>
      <w:lvlText w:val="%6."/>
      <w:lvlJc w:val="right"/>
      <w:pPr>
        <w:ind w:left="7581" w:hanging="180"/>
      </w:pPr>
    </w:lvl>
    <w:lvl w:ilvl="6">
      <w:start w:val="1"/>
      <w:numFmt w:val="decimal"/>
      <w:lvlText w:val="%7."/>
      <w:lvlJc w:val="left"/>
      <w:pPr>
        <w:ind w:left="8301" w:hanging="360"/>
      </w:pPr>
    </w:lvl>
    <w:lvl w:ilvl="7">
      <w:start w:val="1"/>
      <w:numFmt w:val="lowerLetter"/>
      <w:lvlText w:val="%8."/>
      <w:lvlJc w:val="left"/>
      <w:pPr>
        <w:ind w:left="9021" w:hanging="360"/>
      </w:pPr>
    </w:lvl>
    <w:lvl w:ilvl="8">
      <w:start w:val="1"/>
      <w:numFmt w:val="lowerRoman"/>
      <w:lvlText w:val="%9."/>
      <w:lvlJc w:val="right"/>
      <w:pPr>
        <w:ind w:left="9741" w:hanging="180"/>
      </w:pPr>
    </w:lvl>
  </w:abstractNum>
  <w:abstractNum w:abstractNumId="39" w15:restartNumberingAfterBreak="0">
    <w:nsid w:val="4BED7865"/>
    <w:multiLevelType w:val="multilevel"/>
    <w:tmpl w:val="38B6F886"/>
    <w:lvl w:ilvl="0">
      <w:start w:val="2"/>
      <w:numFmt w:val="decimal"/>
      <w:lvlText w:val="%1"/>
      <w:lvlJc w:val="left"/>
      <w:pPr>
        <w:ind w:left="1380" w:hanging="6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1762" w:hanging="660"/>
      </w:pPr>
      <w:rPr>
        <w:rFonts w:eastAsia="Times New Roman" w:hint="default"/>
      </w:rPr>
    </w:lvl>
    <w:lvl w:ilvl="2">
      <w:start w:val="5"/>
      <w:numFmt w:val="decimal"/>
      <w:lvlText w:val="%1.%2.%3"/>
      <w:lvlJc w:val="left"/>
      <w:pPr>
        <w:ind w:left="220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586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834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eastAsia="Times New Roman" w:hint="default"/>
      </w:rPr>
    </w:lvl>
  </w:abstractNum>
  <w:abstractNum w:abstractNumId="40" w15:restartNumberingAfterBreak="0">
    <w:nsid w:val="4EF12E52"/>
    <w:multiLevelType w:val="multilevel"/>
    <w:tmpl w:val="C950B3C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1E62F83"/>
    <w:multiLevelType w:val="hybridMultilevel"/>
    <w:tmpl w:val="03DC87AA"/>
    <w:lvl w:ilvl="0" w:tplc="AB7C65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2611459"/>
    <w:multiLevelType w:val="multilevel"/>
    <w:tmpl w:val="8D16E8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53B624F0"/>
    <w:multiLevelType w:val="hybridMultilevel"/>
    <w:tmpl w:val="B5FC1EE8"/>
    <w:lvl w:ilvl="0" w:tplc="19F8918A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54FF7207"/>
    <w:multiLevelType w:val="hybridMultilevel"/>
    <w:tmpl w:val="AD788026"/>
    <w:lvl w:ilvl="0" w:tplc="AB7C6502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45" w15:restartNumberingAfterBreak="0">
    <w:nsid w:val="55C1068F"/>
    <w:multiLevelType w:val="multilevel"/>
    <w:tmpl w:val="7F1CF564"/>
    <w:lvl w:ilvl="0">
      <w:start w:val="2"/>
      <w:numFmt w:val="decimal"/>
      <w:lvlText w:val="%1"/>
      <w:lvlJc w:val="left"/>
      <w:pPr>
        <w:ind w:left="550" w:hanging="550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1013" w:hanging="55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469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75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5041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864" w:hanging="2160"/>
      </w:pPr>
      <w:rPr>
        <w:rFonts w:eastAsia="Times New Roman" w:hint="default"/>
      </w:rPr>
    </w:lvl>
  </w:abstractNum>
  <w:abstractNum w:abstractNumId="46" w15:restartNumberingAfterBreak="0">
    <w:nsid w:val="58504B33"/>
    <w:multiLevelType w:val="multilevel"/>
    <w:tmpl w:val="AFB64AB4"/>
    <w:lvl w:ilvl="0">
      <w:start w:val="1"/>
      <w:numFmt w:val="decimal"/>
      <w:lvlText w:val="2.5.%1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7" w15:restartNumberingAfterBreak="0">
    <w:nsid w:val="610557B5"/>
    <w:multiLevelType w:val="multilevel"/>
    <w:tmpl w:val="F62EFE96"/>
    <w:lvl w:ilvl="0">
      <w:start w:val="2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9" w:hanging="7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158" w:hanging="780"/>
      </w:pPr>
      <w:rPr>
        <w:rFonts w:hint="default"/>
      </w:rPr>
    </w:lvl>
    <w:lvl w:ilvl="3">
      <w:start w:val="22"/>
      <w:numFmt w:val="decimal"/>
      <w:lvlText w:val="%1.%2.%3.%4"/>
      <w:lvlJc w:val="left"/>
      <w:pPr>
        <w:ind w:left="134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48" w15:restartNumberingAfterBreak="0">
    <w:nsid w:val="620A5A9F"/>
    <w:multiLevelType w:val="multilevel"/>
    <w:tmpl w:val="9A02D55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8" w:hanging="2160"/>
      </w:pPr>
      <w:rPr>
        <w:rFonts w:hint="default"/>
      </w:rPr>
    </w:lvl>
  </w:abstractNum>
  <w:abstractNum w:abstractNumId="49" w15:restartNumberingAfterBreak="0">
    <w:nsid w:val="633C3774"/>
    <w:multiLevelType w:val="multilevel"/>
    <w:tmpl w:val="27E61644"/>
    <w:lvl w:ilvl="0">
      <w:start w:val="2"/>
      <w:numFmt w:val="decimal"/>
      <w:lvlText w:val="%1"/>
      <w:lvlJc w:val="left"/>
      <w:pPr>
        <w:ind w:left="112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648"/>
      </w:pPr>
      <w:rPr>
        <w:rFonts w:ascii="Courier New" w:eastAsia="Courier New" w:hAnsi="Courier New" w:hint="default"/>
        <w:sz w:val="18"/>
        <w:szCs w:val="18"/>
      </w:rPr>
    </w:lvl>
    <w:lvl w:ilvl="2">
      <w:start w:val="1"/>
      <w:numFmt w:val="bullet"/>
      <w:lvlText w:val="•"/>
      <w:lvlJc w:val="left"/>
      <w:pPr>
        <w:ind w:left="2129" w:hanging="6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38" w:hanging="6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7" w:hanging="6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6" w:hanging="6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4" w:hanging="6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73" w:hanging="6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2" w:hanging="648"/>
      </w:pPr>
      <w:rPr>
        <w:rFonts w:hint="default"/>
      </w:rPr>
    </w:lvl>
  </w:abstractNum>
  <w:abstractNum w:abstractNumId="50" w15:restartNumberingAfterBreak="0">
    <w:nsid w:val="6B382291"/>
    <w:multiLevelType w:val="multilevel"/>
    <w:tmpl w:val="BD3074F4"/>
    <w:lvl w:ilvl="0">
      <w:start w:val="1"/>
      <w:numFmt w:val="decimal"/>
      <w:lvlText w:val="2.8.%1"/>
      <w:lvlJc w:val="left"/>
      <w:pPr>
        <w:ind w:left="121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6BE200AA"/>
    <w:multiLevelType w:val="multilevel"/>
    <w:tmpl w:val="554801B6"/>
    <w:lvl w:ilvl="0">
      <w:start w:val="2"/>
      <w:numFmt w:val="decimal"/>
      <w:lvlText w:val="%1."/>
      <w:lvlJc w:val="left"/>
      <w:pPr>
        <w:ind w:left="1020" w:hanging="1020"/>
      </w:pPr>
    </w:lvl>
    <w:lvl w:ilvl="1">
      <w:start w:val="3"/>
      <w:numFmt w:val="decimal"/>
      <w:lvlText w:val="%1.%2."/>
      <w:lvlJc w:val="left"/>
      <w:pPr>
        <w:ind w:left="1161" w:hanging="1020"/>
      </w:pPr>
    </w:lvl>
    <w:lvl w:ilvl="2">
      <w:start w:val="6"/>
      <w:numFmt w:val="decimal"/>
      <w:lvlText w:val="%1.%2.%3."/>
      <w:lvlJc w:val="left"/>
      <w:pPr>
        <w:ind w:left="1302" w:hanging="1020"/>
      </w:pPr>
    </w:lvl>
    <w:lvl w:ilvl="3">
      <w:start w:val="13"/>
      <w:numFmt w:val="decimal"/>
      <w:lvlText w:val="%1.%2.%3.%4."/>
      <w:lvlJc w:val="left"/>
      <w:pPr>
        <w:ind w:left="1443" w:hanging="1019"/>
      </w:pPr>
    </w:lvl>
    <w:lvl w:ilvl="4">
      <w:start w:val="2"/>
      <w:numFmt w:val="decimal"/>
      <w:lvlText w:val="%1.%2.%3.%4.%5."/>
      <w:lvlJc w:val="left"/>
      <w:pPr>
        <w:ind w:left="1644" w:hanging="1080"/>
      </w:pPr>
    </w:lvl>
    <w:lvl w:ilvl="5">
      <w:start w:val="1"/>
      <w:numFmt w:val="decimal"/>
      <w:lvlText w:val="%1.%2.%3.%4.%5.%6."/>
      <w:lvlJc w:val="left"/>
      <w:pPr>
        <w:ind w:left="1785" w:hanging="1080"/>
      </w:pPr>
    </w:lvl>
    <w:lvl w:ilvl="6">
      <w:start w:val="1"/>
      <w:numFmt w:val="decimal"/>
      <w:lvlText w:val="%1.%2.%3.%4.%5.%6.%7."/>
      <w:lvlJc w:val="left"/>
      <w:pPr>
        <w:ind w:left="2286" w:hanging="1440"/>
      </w:pPr>
    </w:lvl>
    <w:lvl w:ilvl="7">
      <w:start w:val="1"/>
      <w:numFmt w:val="decimal"/>
      <w:lvlText w:val="%1.%2.%3.%4.%5.%6.%7.%8."/>
      <w:lvlJc w:val="left"/>
      <w:pPr>
        <w:ind w:left="2427" w:hanging="1440"/>
      </w:pPr>
    </w:lvl>
    <w:lvl w:ilvl="8">
      <w:start w:val="1"/>
      <w:numFmt w:val="decimal"/>
      <w:lvlText w:val="%1.%2.%3.%4.%5.%6.%7.%8.%9."/>
      <w:lvlJc w:val="left"/>
      <w:pPr>
        <w:ind w:left="2928" w:hanging="1800"/>
      </w:pPr>
    </w:lvl>
  </w:abstractNum>
  <w:abstractNum w:abstractNumId="52" w15:restartNumberingAfterBreak="0">
    <w:nsid w:val="6C15209F"/>
    <w:multiLevelType w:val="hybridMultilevel"/>
    <w:tmpl w:val="5BD206C2"/>
    <w:lvl w:ilvl="0" w:tplc="AB7C65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C8D26E5"/>
    <w:multiLevelType w:val="multilevel"/>
    <w:tmpl w:val="AFB64AB4"/>
    <w:lvl w:ilvl="0">
      <w:start w:val="1"/>
      <w:numFmt w:val="decimal"/>
      <w:lvlText w:val="2.5.%1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54" w15:restartNumberingAfterBreak="0">
    <w:nsid w:val="6E673112"/>
    <w:multiLevelType w:val="multilevel"/>
    <w:tmpl w:val="7C1E08A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76322136"/>
    <w:multiLevelType w:val="multilevel"/>
    <w:tmpl w:val="7A0ECB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9"/>
  </w:num>
  <w:num w:numId="2">
    <w:abstractNumId w:val="51"/>
  </w:num>
  <w:num w:numId="3">
    <w:abstractNumId w:val="2"/>
  </w:num>
  <w:num w:numId="4">
    <w:abstractNumId w:val="42"/>
  </w:num>
  <w:num w:numId="5">
    <w:abstractNumId w:val="25"/>
  </w:num>
  <w:num w:numId="6">
    <w:abstractNumId w:val="3"/>
  </w:num>
  <w:num w:numId="7">
    <w:abstractNumId w:val="11"/>
  </w:num>
  <w:num w:numId="8">
    <w:abstractNumId w:val="20"/>
  </w:num>
  <w:num w:numId="9">
    <w:abstractNumId w:val="53"/>
  </w:num>
  <w:num w:numId="10">
    <w:abstractNumId w:val="31"/>
  </w:num>
  <w:num w:numId="11">
    <w:abstractNumId w:val="50"/>
  </w:num>
  <w:num w:numId="12">
    <w:abstractNumId w:val="14"/>
  </w:num>
  <w:num w:numId="13">
    <w:abstractNumId w:val="33"/>
  </w:num>
  <w:num w:numId="14">
    <w:abstractNumId w:val="38"/>
  </w:num>
  <w:num w:numId="15">
    <w:abstractNumId w:val="17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7"/>
  </w:num>
  <w:num w:numId="18">
    <w:abstractNumId w:val="1"/>
  </w:num>
  <w:num w:numId="19">
    <w:abstractNumId w:val="29"/>
  </w:num>
  <w:num w:numId="20">
    <w:abstractNumId w:val="46"/>
  </w:num>
  <w:num w:numId="21">
    <w:abstractNumId w:val="48"/>
  </w:num>
  <w:num w:numId="22">
    <w:abstractNumId w:val="7"/>
  </w:num>
  <w:num w:numId="23">
    <w:abstractNumId w:val="45"/>
  </w:num>
  <w:num w:numId="24">
    <w:abstractNumId w:val="15"/>
  </w:num>
  <w:num w:numId="25">
    <w:abstractNumId w:val="8"/>
  </w:num>
  <w:num w:numId="26">
    <w:abstractNumId w:val="12"/>
  </w:num>
  <w:num w:numId="27">
    <w:abstractNumId w:val="6"/>
  </w:num>
  <w:num w:numId="28">
    <w:abstractNumId w:val="22"/>
  </w:num>
  <w:num w:numId="29">
    <w:abstractNumId w:val="9"/>
  </w:num>
  <w:num w:numId="30">
    <w:abstractNumId w:val="13"/>
  </w:num>
  <w:num w:numId="31">
    <w:abstractNumId w:val="26"/>
  </w:num>
  <w:num w:numId="32">
    <w:abstractNumId w:val="0"/>
  </w:num>
  <w:num w:numId="33">
    <w:abstractNumId w:val="39"/>
  </w:num>
  <w:num w:numId="34">
    <w:abstractNumId w:val="40"/>
  </w:num>
  <w:num w:numId="35">
    <w:abstractNumId w:val="43"/>
  </w:num>
  <w:num w:numId="36">
    <w:abstractNumId w:val="27"/>
  </w:num>
  <w:num w:numId="37">
    <w:abstractNumId w:val="5"/>
  </w:num>
  <w:num w:numId="38">
    <w:abstractNumId w:val="36"/>
  </w:num>
  <w:num w:numId="39">
    <w:abstractNumId w:val="10"/>
  </w:num>
  <w:num w:numId="40">
    <w:abstractNumId w:val="32"/>
  </w:num>
  <w:num w:numId="41">
    <w:abstractNumId w:val="54"/>
  </w:num>
  <w:num w:numId="42">
    <w:abstractNumId w:val="35"/>
  </w:num>
  <w:num w:numId="43">
    <w:abstractNumId w:val="19"/>
  </w:num>
  <w:num w:numId="44">
    <w:abstractNumId w:val="55"/>
  </w:num>
  <w:num w:numId="45">
    <w:abstractNumId w:val="41"/>
  </w:num>
  <w:num w:numId="46">
    <w:abstractNumId w:val="18"/>
  </w:num>
  <w:num w:numId="47">
    <w:abstractNumId w:val="52"/>
  </w:num>
  <w:num w:numId="48">
    <w:abstractNumId w:val="24"/>
  </w:num>
  <w:num w:numId="49">
    <w:abstractNumId w:val="44"/>
  </w:num>
  <w:num w:numId="50">
    <w:abstractNumId w:val="23"/>
  </w:num>
  <w:num w:numId="51">
    <w:abstractNumId w:val="16"/>
  </w:num>
  <w:num w:numId="52">
    <w:abstractNumId w:val="37"/>
  </w:num>
  <w:num w:numId="53">
    <w:abstractNumId w:val="34"/>
  </w:num>
  <w:num w:numId="54">
    <w:abstractNumId w:val="4"/>
  </w:num>
  <w:num w:numId="55">
    <w:abstractNumId w:val="30"/>
  </w:num>
  <w:num w:numId="56">
    <w:abstractNumId w:val="2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21"/>
    <w:rsid w:val="00005550"/>
    <w:rsid w:val="000067DD"/>
    <w:rsid w:val="00007247"/>
    <w:rsid w:val="0001082C"/>
    <w:rsid w:val="000206B5"/>
    <w:rsid w:val="000212CE"/>
    <w:rsid w:val="00023773"/>
    <w:rsid w:val="00033A82"/>
    <w:rsid w:val="00036DB9"/>
    <w:rsid w:val="00040CB2"/>
    <w:rsid w:val="000410F2"/>
    <w:rsid w:val="000446C3"/>
    <w:rsid w:val="000474C5"/>
    <w:rsid w:val="00054A9F"/>
    <w:rsid w:val="00055638"/>
    <w:rsid w:val="00061A2A"/>
    <w:rsid w:val="00062B9F"/>
    <w:rsid w:val="000637E7"/>
    <w:rsid w:val="00064AA1"/>
    <w:rsid w:val="00065B7D"/>
    <w:rsid w:val="000665EF"/>
    <w:rsid w:val="00070E49"/>
    <w:rsid w:val="00072F99"/>
    <w:rsid w:val="00077871"/>
    <w:rsid w:val="000805EE"/>
    <w:rsid w:val="0008081E"/>
    <w:rsid w:val="00087444"/>
    <w:rsid w:val="000932BA"/>
    <w:rsid w:val="000963ED"/>
    <w:rsid w:val="000A036C"/>
    <w:rsid w:val="000A1CE0"/>
    <w:rsid w:val="000B0962"/>
    <w:rsid w:val="000B106F"/>
    <w:rsid w:val="000B4924"/>
    <w:rsid w:val="000B591F"/>
    <w:rsid w:val="000C1DC4"/>
    <w:rsid w:val="000C3BB0"/>
    <w:rsid w:val="000E5621"/>
    <w:rsid w:val="000E5CBF"/>
    <w:rsid w:val="000F0DFA"/>
    <w:rsid w:val="000F348D"/>
    <w:rsid w:val="00102211"/>
    <w:rsid w:val="00104CAF"/>
    <w:rsid w:val="00110880"/>
    <w:rsid w:val="00111C58"/>
    <w:rsid w:val="00115C6C"/>
    <w:rsid w:val="00126EDA"/>
    <w:rsid w:val="0013105A"/>
    <w:rsid w:val="00131FAB"/>
    <w:rsid w:val="0013661D"/>
    <w:rsid w:val="00136B1A"/>
    <w:rsid w:val="00155FF4"/>
    <w:rsid w:val="00156BD2"/>
    <w:rsid w:val="0015782A"/>
    <w:rsid w:val="001616D6"/>
    <w:rsid w:val="00161B95"/>
    <w:rsid w:val="0016469B"/>
    <w:rsid w:val="00166294"/>
    <w:rsid w:val="001843CB"/>
    <w:rsid w:val="00186AB1"/>
    <w:rsid w:val="00190036"/>
    <w:rsid w:val="001940AA"/>
    <w:rsid w:val="001B1CF4"/>
    <w:rsid w:val="001B7E06"/>
    <w:rsid w:val="001C55B7"/>
    <w:rsid w:val="001C6B94"/>
    <w:rsid w:val="001C74F6"/>
    <w:rsid w:val="001D3057"/>
    <w:rsid w:val="001D4286"/>
    <w:rsid w:val="001D499A"/>
    <w:rsid w:val="001D6D94"/>
    <w:rsid w:val="001D7611"/>
    <w:rsid w:val="001D7C8D"/>
    <w:rsid w:val="001D7E1F"/>
    <w:rsid w:val="001E1471"/>
    <w:rsid w:val="001E29A4"/>
    <w:rsid w:val="001E4530"/>
    <w:rsid w:val="001E74A9"/>
    <w:rsid w:val="001F0B14"/>
    <w:rsid w:val="001F3A53"/>
    <w:rsid w:val="002071F3"/>
    <w:rsid w:val="00207B14"/>
    <w:rsid w:val="00215389"/>
    <w:rsid w:val="00215A9B"/>
    <w:rsid w:val="00215CB7"/>
    <w:rsid w:val="00215F1A"/>
    <w:rsid w:val="002206C6"/>
    <w:rsid w:val="0022267A"/>
    <w:rsid w:val="002253F9"/>
    <w:rsid w:val="00226F53"/>
    <w:rsid w:val="00232459"/>
    <w:rsid w:val="00236722"/>
    <w:rsid w:val="002373E3"/>
    <w:rsid w:val="0024415C"/>
    <w:rsid w:val="00246F98"/>
    <w:rsid w:val="0025001E"/>
    <w:rsid w:val="002501FA"/>
    <w:rsid w:val="00251CB3"/>
    <w:rsid w:val="00251F09"/>
    <w:rsid w:val="0025200A"/>
    <w:rsid w:val="00264505"/>
    <w:rsid w:val="00266314"/>
    <w:rsid w:val="00266929"/>
    <w:rsid w:val="00270FE1"/>
    <w:rsid w:val="00273190"/>
    <w:rsid w:val="002754B9"/>
    <w:rsid w:val="00282BFC"/>
    <w:rsid w:val="00282DE6"/>
    <w:rsid w:val="002853EA"/>
    <w:rsid w:val="0028604C"/>
    <w:rsid w:val="00286575"/>
    <w:rsid w:val="002878AB"/>
    <w:rsid w:val="00290D3C"/>
    <w:rsid w:val="00293384"/>
    <w:rsid w:val="00293E27"/>
    <w:rsid w:val="00297470"/>
    <w:rsid w:val="002A185A"/>
    <w:rsid w:val="002A3FBE"/>
    <w:rsid w:val="002B476C"/>
    <w:rsid w:val="002B59DB"/>
    <w:rsid w:val="002C2D20"/>
    <w:rsid w:val="002C3229"/>
    <w:rsid w:val="002C7067"/>
    <w:rsid w:val="002C77C4"/>
    <w:rsid w:val="002D14E0"/>
    <w:rsid w:val="002D35B8"/>
    <w:rsid w:val="002D67E8"/>
    <w:rsid w:val="002E4D8A"/>
    <w:rsid w:val="002E4FC8"/>
    <w:rsid w:val="002E5791"/>
    <w:rsid w:val="002F2428"/>
    <w:rsid w:val="002F58DD"/>
    <w:rsid w:val="00300A80"/>
    <w:rsid w:val="00304228"/>
    <w:rsid w:val="0030423A"/>
    <w:rsid w:val="003042B5"/>
    <w:rsid w:val="00305374"/>
    <w:rsid w:val="00314177"/>
    <w:rsid w:val="00314C7C"/>
    <w:rsid w:val="0032573C"/>
    <w:rsid w:val="00325F9F"/>
    <w:rsid w:val="003354DA"/>
    <w:rsid w:val="003371E6"/>
    <w:rsid w:val="00337297"/>
    <w:rsid w:val="00345CFE"/>
    <w:rsid w:val="00352B71"/>
    <w:rsid w:val="00352F13"/>
    <w:rsid w:val="00355E7D"/>
    <w:rsid w:val="00364D6F"/>
    <w:rsid w:val="0036556B"/>
    <w:rsid w:val="00366DE0"/>
    <w:rsid w:val="00367757"/>
    <w:rsid w:val="003717FB"/>
    <w:rsid w:val="003803BB"/>
    <w:rsid w:val="00382745"/>
    <w:rsid w:val="0038401A"/>
    <w:rsid w:val="00387741"/>
    <w:rsid w:val="00387B04"/>
    <w:rsid w:val="0039064A"/>
    <w:rsid w:val="00391533"/>
    <w:rsid w:val="0039553C"/>
    <w:rsid w:val="00396933"/>
    <w:rsid w:val="00396CAD"/>
    <w:rsid w:val="003A107E"/>
    <w:rsid w:val="003A2FAB"/>
    <w:rsid w:val="003A4330"/>
    <w:rsid w:val="003B0258"/>
    <w:rsid w:val="003B0279"/>
    <w:rsid w:val="003B06B7"/>
    <w:rsid w:val="003B2F3C"/>
    <w:rsid w:val="003C17FE"/>
    <w:rsid w:val="003C2C74"/>
    <w:rsid w:val="003C3408"/>
    <w:rsid w:val="003C6638"/>
    <w:rsid w:val="003D2C26"/>
    <w:rsid w:val="003D2E34"/>
    <w:rsid w:val="003D59A2"/>
    <w:rsid w:val="003D779F"/>
    <w:rsid w:val="003E061E"/>
    <w:rsid w:val="003E09FD"/>
    <w:rsid w:val="003E47E8"/>
    <w:rsid w:val="003E64B2"/>
    <w:rsid w:val="003F1FAB"/>
    <w:rsid w:val="003F42E7"/>
    <w:rsid w:val="0040055B"/>
    <w:rsid w:val="00401765"/>
    <w:rsid w:val="00402B8C"/>
    <w:rsid w:val="0041292E"/>
    <w:rsid w:val="004130E2"/>
    <w:rsid w:val="00414EB7"/>
    <w:rsid w:val="00415C50"/>
    <w:rsid w:val="00420B70"/>
    <w:rsid w:val="00425752"/>
    <w:rsid w:val="00425E78"/>
    <w:rsid w:val="00425EBD"/>
    <w:rsid w:val="00426399"/>
    <w:rsid w:val="004263A3"/>
    <w:rsid w:val="00431081"/>
    <w:rsid w:val="00435E2A"/>
    <w:rsid w:val="00446522"/>
    <w:rsid w:val="00452314"/>
    <w:rsid w:val="004561B8"/>
    <w:rsid w:val="00460C1C"/>
    <w:rsid w:val="00462603"/>
    <w:rsid w:val="00462B77"/>
    <w:rsid w:val="004734CB"/>
    <w:rsid w:val="00473FAB"/>
    <w:rsid w:val="00482A9E"/>
    <w:rsid w:val="00484DD5"/>
    <w:rsid w:val="00486212"/>
    <w:rsid w:val="00490CC9"/>
    <w:rsid w:val="00494975"/>
    <w:rsid w:val="00496484"/>
    <w:rsid w:val="00497182"/>
    <w:rsid w:val="004A138D"/>
    <w:rsid w:val="004A21ED"/>
    <w:rsid w:val="004A659C"/>
    <w:rsid w:val="004A74EE"/>
    <w:rsid w:val="004B1EE6"/>
    <w:rsid w:val="004B458C"/>
    <w:rsid w:val="004C008E"/>
    <w:rsid w:val="004C1696"/>
    <w:rsid w:val="004C1E8A"/>
    <w:rsid w:val="004C6054"/>
    <w:rsid w:val="004E0C96"/>
    <w:rsid w:val="004E1BE8"/>
    <w:rsid w:val="004E2F3A"/>
    <w:rsid w:val="004E618B"/>
    <w:rsid w:val="004F25D9"/>
    <w:rsid w:val="004F6A09"/>
    <w:rsid w:val="00504478"/>
    <w:rsid w:val="00507054"/>
    <w:rsid w:val="00511A40"/>
    <w:rsid w:val="00512742"/>
    <w:rsid w:val="00515080"/>
    <w:rsid w:val="0051592C"/>
    <w:rsid w:val="00517156"/>
    <w:rsid w:val="00522274"/>
    <w:rsid w:val="00530B99"/>
    <w:rsid w:val="00557FFE"/>
    <w:rsid w:val="005600D5"/>
    <w:rsid w:val="005603FA"/>
    <w:rsid w:val="005609D8"/>
    <w:rsid w:val="00561A46"/>
    <w:rsid w:val="00561A6B"/>
    <w:rsid w:val="00561FAB"/>
    <w:rsid w:val="00563CE9"/>
    <w:rsid w:val="00563F98"/>
    <w:rsid w:val="005727B5"/>
    <w:rsid w:val="005740D7"/>
    <w:rsid w:val="005850AB"/>
    <w:rsid w:val="00592681"/>
    <w:rsid w:val="00593CCE"/>
    <w:rsid w:val="00596738"/>
    <w:rsid w:val="005B3BA5"/>
    <w:rsid w:val="005B4156"/>
    <w:rsid w:val="005C13DD"/>
    <w:rsid w:val="005D334D"/>
    <w:rsid w:val="005D47CC"/>
    <w:rsid w:val="005E0067"/>
    <w:rsid w:val="005E0E41"/>
    <w:rsid w:val="005E24AF"/>
    <w:rsid w:val="005E2DB8"/>
    <w:rsid w:val="005E369E"/>
    <w:rsid w:val="005E472E"/>
    <w:rsid w:val="005E5B60"/>
    <w:rsid w:val="005E6C7C"/>
    <w:rsid w:val="005F52C2"/>
    <w:rsid w:val="0060245F"/>
    <w:rsid w:val="00605D2F"/>
    <w:rsid w:val="00605E15"/>
    <w:rsid w:val="006078C6"/>
    <w:rsid w:val="00617756"/>
    <w:rsid w:val="00627071"/>
    <w:rsid w:val="006327C8"/>
    <w:rsid w:val="0063342D"/>
    <w:rsid w:val="00633B25"/>
    <w:rsid w:val="00635E5C"/>
    <w:rsid w:val="0064197A"/>
    <w:rsid w:val="00646965"/>
    <w:rsid w:val="0064784F"/>
    <w:rsid w:val="00651CFA"/>
    <w:rsid w:val="00655CFA"/>
    <w:rsid w:val="00664070"/>
    <w:rsid w:val="00664DC5"/>
    <w:rsid w:val="00670220"/>
    <w:rsid w:val="00671A1F"/>
    <w:rsid w:val="0067599A"/>
    <w:rsid w:val="00680C8C"/>
    <w:rsid w:val="00682481"/>
    <w:rsid w:val="00686FE6"/>
    <w:rsid w:val="006875FA"/>
    <w:rsid w:val="006922B5"/>
    <w:rsid w:val="00692C08"/>
    <w:rsid w:val="00695D1F"/>
    <w:rsid w:val="00696BFC"/>
    <w:rsid w:val="006A75DD"/>
    <w:rsid w:val="006B1789"/>
    <w:rsid w:val="006B3F4B"/>
    <w:rsid w:val="006B72ED"/>
    <w:rsid w:val="006C1CF6"/>
    <w:rsid w:val="006C21A8"/>
    <w:rsid w:val="006C2F3E"/>
    <w:rsid w:val="006C6C5E"/>
    <w:rsid w:val="006D23BB"/>
    <w:rsid w:val="006D632C"/>
    <w:rsid w:val="006E028D"/>
    <w:rsid w:val="006E083A"/>
    <w:rsid w:val="006E0F11"/>
    <w:rsid w:val="006E1423"/>
    <w:rsid w:val="006E19E5"/>
    <w:rsid w:val="006E26E5"/>
    <w:rsid w:val="006E2842"/>
    <w:rsid w:val="006E4724"/>
    <w:rsid w:val="006E63B7"/>
    <w:rsid w:val="006E7EA4"/>
    <w:rsid w:val="006F626B"/>
    <w:rsid w:val="007037ED"/>
    <w:rsid w:val="007079A7"/>
    <w:rsid w:val="0071168C"/>
    <w:rsid w:val="00713152"/>
    <w:rsid w:val="007139AB"/>
    <w:rsid w:val="007160D3"/>
    <w:rsid w:val="00723656"/>
    <w:rsid w:val="00724E8E"/>
    <w:rsid w:val="007269B8"/>
    <w:rsid w:val="00743BB6"/>
    <w:rsid w:val="007459C0"/>
    <w:rsid w:val="007460FB"/>
    <w:rsid w:val="00751BC2"/>
    <w:rsid w:val="00756CA2"/>
    <w:rsid w:val="007574C0"/>
    <w:rsid w:val="007579BF"/>
    <w:rsid w:val="0076115E"/>
    <w:rsid w:val="00767A88"/>
    <w:rsid w:val="007714C1"/>
    <w:rsid w:val="00772C2D"/>
    <w:rsid w:val="0077411F"/>
    <w:rsid w:val="007746CE"/>
    <w:rsid w:val="00774E6C"/>
    <w:rsid w:val="00782D0D"/>
    <w:rsid w:val="0078439E"/>
    <w:rsid w:val="00785D9E"/>
    <w:rsid w:val="0079414D"/>
    <w:rsid w:val="007953C5"/>
    <w:rsid w:val="00795E34"/>
    <w:rsid w:val="007A15E9"/>
    <w:rsid w:val="007A2DC5"/>
    <w:rsid w:val="007A56DF"/>
    <w:rsid w:val="007A62BB"/>
    <w:rsid w:val="007A75F9"/>
    <w:rsid w:val="007B0CE6"/>
    <w:rsid w:val="007B24E3"/>
    <w:rsid w:val="007B28A6"/>
    <w:rsid w:val="007B337B"/>
    <w:rsid w:val="007B754D"/>
    <w:rsid w:val="007C0E41"/>
    <w:rsid w:val="007C6C20"/>
    <w:rsid w:val="007C7F31"/>
    <w:rsid w:val="007E6304"/>
    <w:rsid w:val="007F0E90"/>
    <w:rsid w:val="007F1DC1"/>
    <w:rsid w:val="008019D2"/>
    <w:rsid w:val="0080420F"/>
    <w:rsid w:val="00807595"/>
    <w:rsid w:val="00810090"/>
    <w:rsid w:val="00812963"/>
    <w:rsid w:val="00815877"/>
    <w:rsid w:val="00820E8B"/>
    <w:rsid w:val="00821D09"/>
    <w:rsid w:val="00821D37"/>
    <w:rsid w:val="0082343E"/>
    <w:rsid w:val="008363AA"/>
    <w:rsid w:val="00840031"/>
    <w:rsid w:val="008460BD"/>
    <w:rsid w:val="00850826"/>
    <w:rsid w:val="00855AA3"/>
    <w:rsid w:val="00860463"/>
    <w:rsid w:val="00861272"/>
    <w:rsid w:val="0086413D"/>
    <w:rsid w:val="00864D6B"/>
    <w:rsid w:val="0087295E"/>
    <w:rsid w:val="00873EC1"/>
    <w:rsid w:val="00875D61"/>
    <w:rsid w:val="00876602"/>
    <w:rsid w:val="008801D8"/>
    <w:rsid w:val="008826A2"/>
    <w:rsid w:val="00882FC7"/>
    <w:rsid w:val="0088417A"/>
    <w:rsid w:val="008854FF"/>
    <w:rsid w:val="00887A26"/>
    <w:rsid w:val="00887A8D"/>
    <w:rsid w:val="0089285F"/>
    <w:rsid w:val="00892CA5"/>
    <w:rsid w:val="008932BE"/>
    <w:rsid w:val="00893621"/>
    <w:rsid w:val="008945D4"/>
    <w:rsid w:val="00896E5C"/>
    <w:rsid w:val="00897575"/>
    <w:rsid w:val="008A1651"/>
    <w:rsid w:val="008A2F20"/>
    <w:rsid w:val="008A72AC"/>
    <w:rsid w:val="008B1940"/>
    <w:rsid w:val="008B2A11"/>
    <w:rsid w:val="008C5594"/>
    <w:rsid w:val="008C56FA"/>
    <w:rsid w:val="008D7608"/>
    <w:rsid w:val="008E06DC"/>
    <w:rsid w:val="008E3D5E"/>
    <w:rsid w:val="008E3F46"/>
    <w:rsid w:val="008E472C"/>
    <w:rsid w:val="008E5E21"/>
    <w:rsid w:val="008E6560"/>
    <w:rsid w:val="008E6D1B"/>
    <w:rsid w:val="008F6F27"/>
    <w:rsid w:val="008F7003"/>
    <w:rsid w:val="008F7477"/>
    <w:rsid w:val="00901342"/>
    <w:rsid w:val="00903278"/>
    <w:rsid w:val="009102FC"/>
    <w:rsid w:val="00912C49"/>
    <w:rsid w:val="009145DA"/>
    <w:rsid w:val="0092139C"/>
    <w:rsid w:val="00923198"/>
    <w:rsid w:val="00926F42"/>
    <w:rsid w:val="00927C14"/>
    <w:rsid w:val="00927F85"/>
    <w:rsid w:val="00931B7A"/>
    <w:rsid w:val="009350CB"/>
    <w:rsid w:val="009424B9"/>
    <w:rsid w:val="0094538F"/>
    <w:rsid w:val="009478C7"/>
    <w:rsid w:val="00961733"/>
    <w:rsid w:val="009672FF"/>
    <w:rsid w:val="009678A4"/>
    <w:rsid w:val="009735D2"/>
    <w:rsid w:val="00973775"/>
    <w:rsid w:val="00981BDD"/>
    <w:rsid w:val="00983C99"/>
    <w:rsid w:val="00987944"/>
    <w:rsid w:val="00991269"/>
    <w:rsid w:val="00991B8B"/>
    <w:rsid w:val="00992A38"/>
    <w:rsid w:val="00992D29"/>
    <w:rsid w:val="0099619D"/>
    <w:rsid w:val="0099692C"/>
    <w:rsid w:val="009974CA"/>
    <w:rsid w:val="009A0F42"/>
    <w:rsid w:val="009A4F44"/>
    <w:rsid w:val="009A5022"/>
    <w:rsid w:val="009A6123"/>
    <w:rsid w:val="009A731D"/>
    <w:rsid w:val="009B2A21"/>
    <w:rsid w:val="009B5CD9"/>
    <w:rsid w:val="009B7EEF"/>
    <w:rsid w:val="009C2C13"/>
    <w:rsid w:val="009D7036"/>
    <w:rsid w:val="009E0D6D"/>
    <w:rsid w:val="009E1CE0"/>
    <w:rsid w:val="009E66C6"/>
    <w:rsid w:val="009E7A2A"/>
    <w:rsid w:val="009F400F"/>
    <w:rsid w:val="009F7A5D"/>
    <w:rsid w:val="00A10408"/>
    <w:rsid w:val="00A10A7B"/>
    <w:rsid w:val="00A113C0"/>
    <w:rsid w:val="00A12D76"/>
    <w:rsid w:val="00A132B1"/>
    <w:rsid w:val="00A13570"/>
    <w:rsid w:val="00A137ED"/>
    <w:rsid w:val="00A163C4"/>
    <w:rsid w:val="00A1786F"/>
    <w:rsid w:val="00A20760"/>
    <w:rsid w:val="00A2263A"/>
    <w:rsid w:val="00A25E5B"/>
    <w:rsid w:val="00A260ED"/>
    <w:rsid w:val="00A26C1E"/>
    <w:rsid w:val="00A271D2"/>
    <w:rsid w:val="00A367F4"/>
    <w:rsid w:val="00A372E8"/>
    <w:rsid w:val="00A423E8"/>
    <w:rsid w:val="00A42451"/>
    <w:rsid w:val="00A42E59"/>
    <w:rsid w:val="00A44464"/>
    <w:rsid w:val="00A51B8B"/>
    <w:rsid w:val="00A60C23"/>
    <w:rsid w:val="00A6171A"/>
    <w:rsid w:val="00A622C4"/>
    <w:rsid w:val="00A62CA1"/>
    <w:rsid w:val="00A64929"/>
    <w:rsid w:val="00A7054B"/>
    <w:rsid w:val="00A70899"/>
    <w:rsid w:val="00A731DE"/>
    <w:rsid w:val="00A74991"/>
    <w:rsid w:val="00A74B25"/>
    <w:rsid w:val="00A75B8E"/>
    <w:rsid w:val="00A75C92"/>
    <w:rsid w:val="00A7626F"/>
    <w:rsid w:val="00A77490"/>
    <w:rsid w:val="00A8003C"/>
    <w:rsid w:val="00A80D96"/>
    <w:rsid w:val="00A817EA"/>
    <w:rsid w:val="00A855E8"/>
    <w:rsid w:val="00A906D0"/>
    <w:rsid w:val="00A95957"/>
    <w:rsid w:val="00AA197B"/>
    <w:rsid w:val="00AA26BC"/>
    <w:rsid w:val="00AA4055"/>
    <w:rsid w:val="00AC09CD"/>
    <w:rsid w:val="00AC1366"/>
    <w:rsid w:val="00AC55F6"/>
    <w:rsid w:val="00AC57A9"/>
    <w:rsid w:val="00AD03AF"/>
    <w:rsid w:val="00AD0BEF"/>
    <w:rsid w:val="00AD158E"/>
    <w:rsid w:val="00AD17C8"/>
    <w:rsid w:val="00AD328A"/>
    <w:rsid w:val="00AD562A"/>
    <w:rsid w:val="00AD64D4"/>
    <w:rsid w:val="00AD69F3"/>
    <w:rsid w:val="00AE094D"/>
    <w:rsid w:val="00AE476D"/>
    <w:rsid w:val="00AE5416"/>
    <w:rsid w:val="00AE5B2C"/>
    <w:rsid w:val="00AE673C"/>
    <w:rsid w:val="00AE6E8D"/>
    <w:rsid w:val="00AF13BA"/>
    <w:rsid w:val="00AF20A5"/>
    <w:rsid w:val="00AF3702"/>
    <w:rsid w:val="00AF4004"/>
    <w:rsid w:val="00B11D71"/>
    <w:rsid w:val="00B13173"/>
    <w:rsid w:val="00B153B9"/>
    <w:rsid w:val="00B1747B"/>
    <w:rsid w:val="00B216F7"/>
    <w:rsid w:val="00B22685"/>
    <w:rsid w:val="00B22939"/>
    <w:rsid w:val="00B2741F"/>
    <w:rsid w:val="00B306EA"/>
    <w:rsid w:val="00B31B3A"/>
    <w:rsid w:val="00B325D9"/>
    <w:rsid w:val="00B34ED7"/>
    <w:rsid w:val="00B40626"/>
    <w:rsid w:val="00B4063A"/>
    <w:rsid w:val="00B40808"/>
    <w:rsid w:val="00B430A5"/>
    <w:rsid w:val="00B44D48"/>
    <w:rsid w:val="00B5510A"/>
    <w:rsid w:val="00B5554D"/>
    <w:rsid w:val="00B55CD8"/>
    <w:rsid w:val="00B6269F"/>
    <w:rsid w:val="00B6768D"/>
    <w:rsid w:val="00B67AFB"/>
    <w:rsid w:val="00B71B0B"/>
    <w:rsid w:val="00B7765C"/>
    <w:rsid w:val="00B81502"/>
    <w:rsid w:val="00B8759C"/>
    <w:rsid w:val="00B87F23"/>
    <w:rsid w:val="00B9425F"/>
    <w:rsid w:val="00B94D54"/>
    <w:rsid w:val="00B97C37"/>
    <w:rsid w:val="00BA002D"/>
    <w:rsid w:val="00BA0C6D"/>
    <w:rsid w:val="00BA37A3"/>
    <w:rsid w:val="00BA5288"/>
    <w:rsid w:val="00BA7A05"/>
    <w:rsid w:val="00BB4899"/>
    <w:rsid w:val="00BC069F"/>
    <w:rsid w:val="00BC5F6E"/>
    <w:rsid w:val="00BD0556"/>
    <w:rsid w:val="00BD0E75"/>
    <w:rsid w:val="00BD158A"/>
    <w:rsid w:val="00BD4E71"/>
    <w:rsid w:val="00BD5CCD"/>
    <w:rsid w:val="00BD67B7"/>
    <w:rsid w:val="00BD68AC"/>
    <w:rsid w:val="00BE2362"/>
    <w:rsid w:val="00BE5D4B"/>
    <w:rsid w:val="00BF0B36"/>
    <w:rsid w:val="00C0321C"/>
    <w:rsid w:val="00C0463F"/>
    <w:rsid w:val="00C07A77"/>
    <w:rsid w:val="00C11840"/>
    <w:rsid w:val="00C11CBB"/>
    <w:rsid w:val="00C25A7E"/>
    <w:rsid w:val="00C317EF"/>
    <w:rsid w:val="00C353C3"/>
    <w:rsid w:val="00C42C1A"/>
    <w:rsid w:val="00C43CBD"/>
    <w:rsid w:val="00C45AEE"/>
    <w:rsid w:val="00C50840"/>
    <w:rsid w:val="00C56866"/>
    <w:rsid w:val="00C570A3"/>
    <w:rsid w:val="00C60575"/>
    <w:rsid w:val="00C61D8E"/>
    <w:rsid w:val="00C6421B"/>
    <w:rsid w:val="00C64390"/>
    <w:rsid w:val="00C671FA"/>
    <w:rsid w:val="00C6720D"/>
    <w:rsid w:val="00C70724"/>
    <w:rsid w:val="00C71EC5"/>
    <w:rsid w:val="00C76ADF"/>
    <w:rsid w:val="00C81745"/>
    <w:rsid w:val="00C91041"/>
    <w:rsid w:val="00C92B2A"/>
    <w:rsid w:val="00C955B5"/>
    <w:rsid w:val="00C95D98"/>
    <w:rsid w:val="00CA03F9"/>
    <w:rsid w:val="00CB0732"/>
    <w:rsid w:val="00CB2CCA"/>
    <w:rsid w:val="00CB3CCC"/>
    <w:rsid w:val="00CB48B2"/>
    <w:rsid w:val="00CB4DC7"/>
    <w:rsid w:val="00CB77A4"/>
    <w:rsid w:val="00CC153F"/>
    <w:rsid w:val="00CC2AE0"/>
    <w:rsid w:val="00CC4A48"/>
    <w:rsid w:val="00CC52FD"/>
    <w:rsid w:val="00CC7781"/>
    <w:rsid w:val="00CD3ED0"/>
    <w:rsid w:val="00CD3F69"/>
    <w:rsid w:val="00CE0A9C"/>
    <w:rsid w:val="00CE19A2"/>
    <w:rsid w:val="00CE21BE"/>
    <w:rsid w:val="00CE31D5"/>
    <w:rsid w:val="00CE5CDF"/>
    <w:rsid w:val="00CE6A53"/>
    <w:rsid w:val="00CF152D"/>
    <w:rsid w:val="00CF181A"/>
    <w:rsid w:val="00D14885"/>
    <w:rsid w:val="00D2133E"/>
    <w:rsid w:val="00D217AF"/>
    <w:rsid w:val="00D21CC1"/>
    <w:rsid w:val="00D223E0"/>
    <w:rsid w:val="00D239DC"/>
    <w:rsid w:val="00D264A7"/>
    <w:rsid w:val="00D26E24"/>
    <w:rsid w:val="00D318B4"/>
    <w:rsid w:val="00D31CDC"/>
    <w:rsid w:val="00D33F08"/>
    <w:rsid w:val="00D3497C"/>
    <w:rsid w:val="00D36A18"/>
    <w:rsid w:val="00D378B0"/>
    <w:rsid w:val="00D43F83"/>
    <w:rsid w:val="00D46CA5"/>
    <w:rsid w:val="00D522BE"/>
    <w:rsid w:val="00D52E48"/>
    <w:rsid w:val="00D559A7"/>
    <w:rsid w:val="00D57221"/>
    <w:rsid w:val="00D57277"/>
    <w:rsid w:val="00D6081C"/>
    <w:rsid w:val="00D63F10"/>
    <w:rsid w:val="00D70F82"/>
    <w:rsid w:val="00D71E62"/>
    <w:rsid w:val="00D7222E"/>
    <w:rsid w:val="00D73E9A"/>
    <w:rsid w:val="00D7409C"/>
    <w:rsid w:val="00D76E97"/>
    <w:rsid w:val="00D828B8"/>
    <w:rsid w:val="00D8433A"/>
    <w:rsid w:val="00D850DF"/>
    <w:rsid w:val="00D860BB"/>
    <w:rsid w:val="00D872C4"/>
    <w:rsid w:val="00D87E2D"/>
    <w:rsid w:val="00D90400"/>
    <w:rsid w:val="00D91A0C"/>
    <w:rsid w:val="00D92596"/>
    <w:rsid w:val="00DA5DFD"/>
    <w:rsid w:val="00DB215D"/>
    <w:rsid w:val="00DB40B3"/>
    <w:rsid w:val="00DB73F7"/>
    <w:rsid w:val="00DB7D01"/>
    <w:rsid w:val="00DC0991"/>
    <w:rsid w:val="00DC10A7"/>
    <w:rsid w:val="00DC3ED9"/>
    <w:rsid w:val="00DC5D2B"/>
    <w:rsid w:val="00DC77D0"/>
    <w:rsid w:val="00DD1256"/>
    <w:rsid w:val="00DD1450"/>
    <w:rsid w:val="00DD7D3D"/>
    <w:rsid w:val="00DE2613"/>
    <w:rsid w:val="00DE467A"/>
    <w:rsid w:val="00DE4923"/>
    <w:rsid w:val="00DE5C95"/>
    <w:rsid w:val="00DE785A"/>
    <w:rsid w:val="00DE7F50"/>
    <w:rsid w:val="00DF0A89"/>
    <w:rsid w:val="00DF110E"/>
    <w:rsid w:val="00E06A3E"/>
    <w:rsid w:val="00E103D5"/>
    <w:rsid w:val="00E10841"/>
    <w:rsid w:val="00E14D32"/>
    <w:rsid w:val="00E153E3"/>
    <w:rsid w:val="00E157D0"/>
    <w:rsid w:val="00E21EB2"/>
    <w:rsid w:val="00E222EF"/>
    <w:rsid w:val="00E30FF6"/>
    <w:rsid w:val="00E373E6"/>
    <w:rsid w:val="00E37FFE"/>
    <w:rsid w:val="00E40D8C"/>
    <w:rsid w:val="00E433DD"/>
    <w:rsid w:val="00E43FB6"/>
    <w:rsid w:val="00E47185"/>
    <w:rsid w:val="00E51655"/>
    <w:rsid w:val="00E52EF9"/>
    <w:rsid w:val="00E60475"/>
    <w:rsid w:val="00E617A7"/>
    <w:rsid w:val="00E634CE"/>
    <w:rsid w:val="00E70F31"/>
    <w:rsid w:val="00E72625"/>
    <w:rsid w:val="00E74D49"/>
    <w:rsid w:val="00E83D47"/>
    <w:rsid w:val="00E90253"/>
    <w:rsid w:val="00E91394"/>
    <w:rsid w:val="00E93064"/>
    <w:rsid w:val="00E955D2"/>
    <w:rsid w:val="00E95B03"/>
    <w:rsid w:val="00E97C0F"/>
    <w:rsid w:val="00EA2895"/>
    <w:rsid w:val="00EA3559"/>
    <w:rsid w:val="00EA3762"/>
    <w:rsid w:val="00EA5EBD"/>
    <w:rsid w:val="00EB05A9"/>
    <w:rsid w:val="00EB2458"/>
    <w:rsid w:val="00EB7C30"/>
    <w:rsid w:val="00EB7E5C"/>
    <w:rsid w:val="00EC320D"/>
    <w:rsid w:val="00EC4F00"/>
    <w:rsid w:val="00EC7A31"/>
    <w:rsid w:val="00ED5BCF"/>
    <w:rsid w:val="00ED7584"/>
    <w:rsid w:val="00EE2AF5"/>
    <w:rsid w:val="00EE7CCB"/>
    <w:rsid w:val="00EF03ED"/>
    <w:rsid w:val="00F00573"/>
    <w:rsid w:val="00F04BC7"/>
    <w:rsid w:val="00F13263"/>
    <w:rsid w:val="00F25375"/>
    <w:rsid w:val="00F30375"/>
    <w:rsid w:val="00F36771"/>
    <w:rsid w:val="00F368DC"/>
    <w:rsid w:val="00F4086F"/>
    <w:rsid w:val="00F40C78"/>
    <w:rsid w:val="00F437DB"/>
    <w:rsid w:val="00F464A6"/>
    <w:rsid w:val="00F508F1"/>
    <w:rsid w:val="00F5482A"/>
    <w:rsid w:val="00F54FB7"/>
    <w:rsid w:val="00F5719E"/>
    <w:rsid w:val="00F60464"/>
    <w:rsid w:val="00F747A1"/>
    <w:rsid w:val="00F747D6"/>
    <w:rsid w:val="00F754AB"/>
    <w:rsid w:val="00F75FFD"/>
    <w:rsid w:val="00F81BAD"/>
    <w:rsid w:val="00F825A9"/>
    <w:rsid w:val="00F8791B"/>
    <w:rsid w:val="00F9171A"/>
    <w:rsid w:val="00F93F80"/>
    <w:rsid w:val="00FA11DA"/>
    <w:rsid w:val="00FA5641"/>
    <w:rsid w:val="00FB105C"/>
    <w:rsid w:val="00FC1236"/>
    <w:rsid w:val="00FC20AF"/>
    <w:rsid w:val="00FC3F42"/>
    <w:rsid w:val="00FC54A8"/>
    <w:rsid w:val="00FC630B"/>
    <w:rsid w:val="00FD675D"/>
    <w:rsid w:val="00FE0527"/>
    <w:rsid w:val="00FE25FF"/>
    <w:rsid w:val="00FE3054"/>
    <w:rsid w:val="00FE32D0"/>
    <w:rsid w:val="00FE582E"/>
    <w:rsid w:val="00FE5D2E"/>
    <w:rsid w:val="00FE72F5"/>
    <w:rsid w:val="00FF18F6"/>
    <w:rsid w:val="00FF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1B585"/>
  <w15:docId w15:val="{E5885A40-CA90-46AD-A52A-E2789D6C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Theme="minorHAnsi" w:cstheme="minorBidi"/>
        <w:sz w:val="18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63A"/>
  </w:style>
  <w:style w:type="paragraph" w:styleId="1">
    <w:name w:val="heading 1"/>
    <w:link w:val="10"/>
    <w:qFormat/>
    <w:pPr>
      <w:keepNext/>
      <w:keepLines/>
      <w:spacing w:before="280" w:after="280"/>
      <w:outlineLvl w:val="0"/>
    </w:pPr>
    <w:rPr>
      <w:b/>
      <w:sz w:val="28"/>
      <w:szCs w:val="28"/>
    </w:rPr>
  </w:style>
  <w:style w:type="paragraph" w:styleId="2">
    <w:name w:val="heading 2"/>
    <w:link w:val="20"/>
    <w:unhideWhenUsed/>
    <w:qFormat/>
    <w:pPr>
      <w:keepNext/>
      <w:keepLines/>
      <w:spacing w:before="220" w:after="220"/>
      <w:outlineLvl w:val="1"/>
    </w:pPr>
    <w:rPr>
      <w:b/>
      <w:sz w:val="22"/>
    </w:rPr>
  </w:style>
  <w:style w:type="paragraph" w:styleId="3">
    <w:name w:val="heading 3"/>
    <w:link w:val="30"/>
    <w:unhideWhenUsed/>
    <w:qFormat/>
    <w:pPr>
      <w:keepNext/>
      <w:keepLines/>
      <w:spacing w:before="180" w:after="180"/>
      <w:outlineLvl w:val="2"/>
    </w:pPr>
    <w:rPr>
      <w:b/>
      <w:szCs w:val="18"/>
    </w:rPr>
  </w:style>
  <w:style w:type="paragraph" w:styleId="4">
    <w:name w:val="heading 4"/>
    <w:link w:val="40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link w:val="50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link w:val="60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5D9E"/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785D9E"/>
    <w:rPr>
      <w:b/>
      <w:sz w:val="22"/>
    </w:rPr>
  </w:style>
  <w:style w:type="character" w:customStyle="1" w:styleId="30">
    <w:name w:val="Заголовок 3 Знак"/>
    <w:basedOn w:val="a0"/>
    <w:link w:val="3"/>
    <w:rsid w:val="00785D9E"/>
    <w:rPr>
      <w:b/>
      <w:szCs w:val="18"/>
    </w:rPr>
  </w:style>
  <w:style w:type="character" w:customStyle="1" w:styleId="40">
    <w:name w:val="Заголовок 4 Знак"/>
    <w:basedOn w:val="a0"/>
    <w:link w:val="4"/>
    <w:rsid w:val="00785D9E"/>
    <w:rPr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785D9E"/>
    <w:rPr>
      <w:b/>
    </w:rPr>
  </w:style>
  <w:style w:type="character" w:customStyle="1" w:styleId="60">
    <w:name w:val="Заголовок 6 Знак"/>
    <w:basedOn w:val="a0"/>
    <w:link w:val="6"/>
    <w:rsid w:val="00785D9E"/>
    <w:rPr>
      <w:b/>
      <w:sz w:val="20"/>
      <w:szCs w:val="20"/>
    </w:rPr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Body Text"/>
    <w:basedOn w:val="a"/>
    <w:link w:val="a5"/>
    <w:uiPriority w:val="1"/>
    <w:qFormat/>
    <w:rsid w:val="009974CA"/>
    <w:pPr>
      <w:widowControl w:val="0"/>
      <w:autoSpaceDE w:val="0"/>
      <w:autoSpaceDN w:val="0"/>
      <w:ind w:left="112"/>
    </w:pPr>
    <w:rPr>
      <w:rFonts w:eastAsia="Courier New" w:hAnsi="Courier New" w:cs="Courier New"/>
      <w:szCs w:val="1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9974CA"/>
    <w:rPr>
      <w:rFonts w:eastAsia="Courier New" w:hAnsi="Courier New" w:cs="Courier New"/>
      <w:szCs w:val="18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062B9F"/>
    <w:pPr>
      <w:suppressAutoHyphens/>
    </w:pPr>
    <w:rPr>
      <w:rFonts w:asciiTheme="minorHAnsi"/>
      <w:sz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aliases w:val="Çàãîëîâîê,Caaieiaie,Caaieiaie Знак Знак Знак,Caaieiaie Знак Знак Знак Знак Знак,Çàãîëîâîê1,Caaieiaie1,Caaieiaie Знак Знак Знак1,Знак Знак Знак"/>
    <w:basedOn w:val="a"/>
    <w:next w:val="a"/>
    <w:link w:val="a7"/>
    <w:qFormat/>
    <w:rsid w:val="00785D9E"/>
    <w:pPr>
      <w:widowControl w:val="0"/>
    </w:pPr>
    <w:rPr>
      <w:rFonts w:ascii="Calibri" w:eastAsia="Calibri" w:hAnsi="Calibri" w:cs="Calibri"/>
      <w:color w:val="000000"/>
      <w:sz w:val="56"/>
      <w:szCs w:val="56"/>
    </w:rPr>
  </w:style>
  <w:style w:type="character" w:customStyle="1" w:styleId="a7">
    <w:name w:val="Заголовок Знак"/>
    <w:aliases w:val="Çàãîëîâîê Знак,Caaieiaie Знак,Caaieiaie Знак Знак Знак Знак,Caaieiaie Знак Знак Знак Знак Знак Знак,Çàãîëîâîê1 Знак,Caaieiaie1 Знак,Caaieiaie Знак Знак Знак1 Знак,Знак Знак Знак Знак"/>
    <w:basedOn w:val="a0"/>
    <w:link w:val="a6"/>
    <w:rsid w:val="00785D9E"/>
    <w:rPr>
      <w:rFonts w:ascii="Calibri" w:eastAsia="Calibri" w:hAnsi="Calibri" w:cs="Calibri"/>
      <w:color w:val="000000"/>
      <w:sz w:val="56"/>
      <w:szCs w:val="56"/>
    </w:rPr>
  </w:style>
  <w:style w:type="paragraph" w:styleId="a8">
    <w:name w:val="Subtitle"/>
    <w:basedOn w:val="a"/>
    <w:next w:val="a"/>
    <w:link w:val="a9"/>
    <w:rsid w:val="00785D9E"/>
    <w:pPr>
      <w:ind w:firstLine="567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a9">
    <w:name w:val="Подзаголовок Знак"/>
    <w:basedOn w:val="a0"/>
    <w:link w:val="a8"/>
    <w:rsid w:val="00785D9E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aa">
    <w:name w:val="List Paragraph"/>
    <w:aliases w:val="ТЗ список,Абзац списка литеральный,Булет1,1Булет,Абзац списка с маркерами,Medium Grid 1 Accent 2,Цветной список - Акцент 11,List Paragraph,Заговок Марина,2.7.1,Таблица - текст,Наименование столбцов,Medium Grid 1 - Accent 21,Bullet List,lp1"/>
    <w:basedOn w:val="a"/>
    <w:link w:val="ab"/>
    <w:uiPriority w:val="34"/>
    <w:qFormat/>
    <w:rsid w:val="00785D9E"/>
    <w:pPr>
      <w:spacing w:after="160" w:line="259" w:lineRule="auto"/>
      <w:ind w:left="720"/>
      <w:contextualSpacing/>
    </w:pPr>
    <w:rPr>
      <w:rFonts w:asciiTheme="minorHAnsi" w:eastAsiaTheme="minorEastAsia"/>
      <w:sz w:val="22"/>
    </w:rPr>
  </w:style>
  <w:style w:type="character" w:customStyle="1" w:styleId="ab">
    <w:name w:val="Абзац списка Знак"/>
    <w:aliases w:val="ТЗ список Знак,Абзац списка литеральный Знак,Булет1 Знак,1Булет Знак,Абзац списка с маркерами Знак,Medium Grid 1 Accent 2 Знак,Цветной список - Акцент 11 Знак,List Paragraph Знак,Заговок Марина Знак,2.7.1 Знак,Таблица - текст Знак"/>
    <w:link w:val="aa"/>
    <w:uiPriority w:val="34"/>
    <w:qFormat/>
    <w:locked/>
    <w:rsid w:val="00785D9E"/>
    <w:rPr>
      <w:rFonts w:asciiTheme="minorHAnsi" w:eastAsiaTheme="minorEastAsia"/>
      <w:sz w:val="22"/>
    </w:rPr>
  </w:style>
  <w:style w:type="paragraph" w:styleId="ac">
    <w:name w:val="No Spacing"/>
    <w:link w:val="ad"/>
    <w:uiPriority w:val="1"/>
    <w:qFormat/>
    <w:rsid w:val="00785D9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uiPriority w:val="1"/>
    <w:qFormat/>
    <w:locked/>
    <w:rsid w:val="00785D9E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f"/>
    <w:uiPriority w:val="99"/>
    <w:rsid w:val="00785D9E"/>
    <w:rPr>
      <w:rFonts w:eastAsia="Courier New" w:hAnsi="Courier New" w:cs="Courier New"/>
      <w:sz w:val="20"/>
      <w:szCs w:val="20"/>
    </w:rPr>
  </w:style>
  <w:style w:type="paragraph" w:styleId="af">
    <w:name w:val="annotation text"/>
    <w:basedOn w:val="a"/>
    <w:link w:val="ae"/>
    <w:uiPriority w:val="99"/>
    <w:unhideWhenUsed/>
    <w:rsid w:val="00785D9E"/>
    <w:pPr>
      <w:widowControl w:val="0"/>
    </w:pPr>
    <w:rPr>
      <w:rFonts w:eastAsia="Courier New" w:hAnsi="Courier New" w:cs="Courier New"/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785D9E"/>
    <w:rPr>
      <w:rFonts w:eastAsia="Courier New" w:hAnsi="Courier New" w:cs="Courier New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785D9E"/>
    <w:rPr>
      <w:b/>
      <w:bCs/>
    </w:rPr>
  </w:style>
  <w:style w:type="character" w:customStyle="1" w:styleId="af2">
    <w:name w:val="Текст выноски Знак"/>
    <w:basedOn w:val="a0"/>
    <w:link w:val="af3"/>
    <w:uiPriority w:val="99"/>
    <w:semiHidden/>
    <w:rsid w:val="00785D9E"/>
    <w:rPr>
      <w:rFonts w:ascii="Segoe UI" w:eastAsia="Courier New" w:hAnsi="Segoe UI" w:cs="Segoe UI"/>
      <w:szCs w:val="18"/>
    </w:rPr>
  </w:style>
  <w:style w:type="paragraph" w:styleId="af3">
    <w:name w:val="Balloon Text"/>
    <w:basedOn w:val="a"/>
    <w:link w:val="af2"/>
    <w:uiPriority w:val="99"/>
    <w:semiHidden/>
    <w:unhideWhenUsed/>
    <w:rsid w:val="00785D9E"/>
    <w:pPr>
      <w:widowControl w:val="0"/>
    </w:pPr>
    <w:rPr>
      <w:rFonts w:ascii="Segoe UI" w:eastAsia="Courier New" w:hAnsi="Segoe UI" w:cs="Segoe UI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785D9E"/>
    <w:pPr>
      <w:widowControl w:val="0"/>
    </w:pPr>
    <w:rPr>
      <w:rFonts w:eastAsia="Courier New" w:hAnsi="Courier New" w:cs="Courier New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785D9E"/>
    <w:rPr>
      <w:rFonts w:eastAsia="Courier New" w:hAnsi="Courier New" w:cs="Courier New"/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sid w:val="001E29A4"/>
    <w:rPr>
      <w:sz w:val="16"/>
      <w:szCs w:val="16"/>
    </w:rPr>
  </w:style>
  <w:style w:type="paragraph" w:styleId="af7">
    <w:name w:val="Revision"/>
    <w:hidden/>
    <w:uiPriority w:val="99"/>
    <w:semiHidden/>
    <w:rsid w:val="001D7611"/>
  </w:style>
  <w:style w:type="character" w:customStyle="1" w:styleId="af8">
    <w:name w:val="Нет"/>
    <w:qFormat/>
    <w:rsid w:val="0025001E"/>
  </w:style>
  <w:style w:type="character" w:styleId="af9">
    <w:name w:val="FollowedHyperlink"/>
    <w:basedOn w:val="a0"/>
    <w:uiPriority w:val="99"/>
    <w:semiHidden/>
    <w:unhideWhenUsed/>
    <w:rsid w:val="00496484"/>
    <w:rPr>
      <w:color w:val="800080"/>
      <w:u w:val="single"/>
    </w:rPr>
  </w:style>
  <w:style w:type="paragraph" w:customStyle="1" w:styleId="msonormal0">
    <w:name w:val="msonormal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161616"/>
      <w:sz w:val="20"/>
      <w:szCs w:val="20"/>
    </w:rPr>
  </w:style>
  <w:style w:type="paragraph" w:customStyle="1" w:styleId="font7">
    <w:name w:val="font7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8A8A8A"/>
      <w:sz w:val="20"/>
      <w:szCs w:val="20"/>
    </w:rPr>
  </w:style>
  <w:style w:type="paragraph" w:customStyle="1" w:styleId="font8">
    <w:name w:val="font8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181818"/>
      <w:sz w:val="20"/>
      <w:szCs w:val="20"/>
    </w:rPr>
  </w:style>
  <w:style w:type="paragraph" w:customStyle="1" w:styleId="font9">
    <w:name w:val="font9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2F2F2F"/>
      <w:sz w:val="20"/>
      <w:szCs w:val="20"/>
    </w:rPr>
  </w:style>
  <w:style w:type="paragraph" w:customStyle="1" w:styleId="font10">
    <w:name w:val="font10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E0E0E"/>
      <w:sz w:val="20"/>
      <w:szCs w:val="20"/>
    </w:rPr>
  </w:style>
  <w:style w:type="paragraph" w:customStyle="1" w:styleId="font11">
    <w:name w:val="font11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131313"/>
      <w:sz w:val="20"/>
      <w:szCs w:val="20"/>
    </w:rPr>
  </w:style>
  <w:style w:type="paragraph" w:customStyle="1" w:styleId="font12">
    <w:name w:val="font12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212121"/>
      <w:sz w:val="20"/>
      <w:szCs w:val="20"/>
    </w:rPr>
  </w:style>
  <w:style w:type="paragraph" w:customStyle="1" w:styleId="font13">
    <w:name w:val="font13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1F1F1F"/>
      <w:sz w:val="20"/>
      <w:szCs w:val="20"/>
    </w:rPr>
  </w:style>
  <w:style w:type="paragraph" w:customStyle="1" w:styleId="font14">
    <w:name w:val="font14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5B5B5B"/>
      <w:sz w:val="20"/>
      <w:szCs w:val="20"/>
    </w:rPr>
  </w:style>
  <w:style w:type="paragraph" w:customStyle="1" w:styleId="font15">
    <w:name w:val="font15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545454"/>
      <w:sz w:val="20"/>
      <w:szCs w:val="20"/>
    </w:rPr>
  </w:style>
  <w:style w:type="paragraph" w:customStyle="1" w:styleId="xl66">
    <w:name w:val="xl66"/>
    <w:basedOn w:val="a"/>
    <w:rsid w:val="004964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C0C0C"/>
      <w:sz w:val="24"/>
      <w:szCs w:val="24"/>
    </w:rPr>
  </w:style>
  <w:style w:type="paragraph" w:customStyle="1" w:styleId="xl69">
    <w:name w:val="xl69"/>
    <w:basedOn w:val="a"/>
    <w:rsid w:val="00496484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496484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964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4964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4964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header"/>
    <w:basedOn w:val="a"/>
    <w:link w:val="afb"/>
    <w:uiPriority w:val="99"/>
    <w:unhideWhenUsed/>
    <w:rsid w:val="00496484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96484"/>
  </w:style>
  <w:style w:type="paragraph" w:styleId="afc">
    <w:name w:val="footer"/>
    <w:basedOn w:val="a"/>
    <w:link w:val="afd"/>
    <w:uiPriority w:val="99"/>
    <w:unhideWhenUsed/>
    <w:rsid w:val="00496484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496484"/>
  </w:style>
  <w:style w:type="paragraph" w:customStyle="1" w:styleId="Default">
    <w:name w:val="Default"/>
    <w:rsid w:val="00BD68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11">
    <w:name w:val="1 Раздел Стиль11"/>
    <w:basedOn w:val="1"/>
    <w:link w:val="11"/>
    <w:qFormat/>
    <w:rsid w:val="00CE19A2"/>
    <w:pPr>
      <w:keepLines w:val="0"/>
      <w:tabs>
        <w:tab w:val="left" w:pos="851"/>
      </w:tabs>
      <w:suppressAutoHyphens/>
      <w:spacing w:before="0" w:after="0" w:line="360" w:lineRule="auto"/>
      <w:jc w:val="both"/>
    </w:pPr>
    <w:rPr>
      <w:rFonts w:ascii="Times New Roman" w:eastAsia="Times New Roman" w:hAnsi="Times New Roman" w:cs="Times New Roman"/>
      <w:color w:val="000000" w:themeColor="text1"/>
      <w:sz w:val="32"/>
      <w:szCs w:val="20"/>
    </w:rPr>
  </w:style>
  <w:style w:type="character" w:customStyle="1" w:styleId="11">
    <w:name w:val="1 Раздел Стиль1"/>
    <w:basedOn w:val="a0"/>
    <w:link w:val="111"/>
    <w:qFormat/>
    <w:rsid w:val="00CE19A2"/>
    <w:rPr>
      <w:rFonts w:ascii="Times New Roman" w:eastAsia="Times New Roman" w:hAnsi="Times New Roman" w:cs="Times New Roman"/>
      <w:b/>
      <w:color w:val="000000" w:themeColor="text1"/>
      <w:sz w:val="32"/>
      <w:szCs w:val="20"/>
    </w:rPr>
  </w:style>
  <w:style w:type="table" w:styleId="afe">
    <w:name w:val="Table Grid"/>
    <w:basedOn w:val="a1"/>
    <w:uiPriority w:val="39"/>
    <w:rsid w:val="003D59A2"/>
    <w:rPr>
      <w:rFonts w:asciiTheme="minorHAnsi"/>
      <w:kern w:val="2"/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basedOn w:val="a0"/>
    <w:uiPriority w:val="99"/>
    <w:semiHidden/>
    <w:unhideWhenUsed/>
    <w:rsid w:val="00126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068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ourier New"/>
        <a:ea typeface="Courier New"/>
        <a:cs typeface=""/>
      </a:majorFont>
      <a:minorFont>
        <a:latin typeface="Courier New"/>
        <a:ea typeface="Courier New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1B79D-5B0C-4A4A-B466-389C7C08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31</Pages>
  <Words>9816</Words>
  <Characters>55953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Григорьева Светлана Вячеславовна</cp:lastModifiedBy>
  <cp:revision>23</cp:revision>
  <dcterms:created xsi:type="dcterms:W3CDTF">2026-01-15T10:43:00Z</dcterms:created>
  <dcterms:modified xsi:type="dcterms:W3CDTF">2026-05-26T09:12:00Z</dcterms:modified>
</cp:coreProperties>
</file>